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7B" w:rsidRDefault="0032457B" w:rsidP="00A20C78">
      <w:pPr>
        <w:ind w:right="-1" w:firstLine="357"/>
        <w:jc w:val="center"/>
        <w:rPr>
          <w:rFonts w:ascii="Arial" w:hAnsi="Arial" w:cs="Arial"/>
          <w:b/>
          <w:sz w:val="28"/>
        </w:rPr>
      </w:pPr>
    </w:p>
    <w:p w:rsidR="00285CE7" w:rsidRPr="00464C82" w:rsidRDefault="00464C82" w:rsidP="00A20C78">
      <w:pPr>
        <w:ind w:right="-1" w:firstLine="357"/>
        <w:jc w:val="center"/>
        <w:rPr>
          <w:rFonts w:ascii="Arial" w:hAnsi="Arial" w:cs="Arial"/>
          <w:b/>
          <w:sz w:val="28"/>
        </w:rPr>
      </w:pPr>
      <w:r w:rsidRPr="00464C82">
        <w:rPr>
          <w:rFonts w:ascii="Arial" w:hAnsi="Arial" w:cs="Arial"/>
          <w:b/>
          <w:sz w:val="28"/>
        </w:rPr>
        <w:t>Título do trabalho (Arial, 1</w:t>
      </w:r>
      <w:r>
        <w:rPr>
          <w:rFonts w:ascii="Arial" w:hAnsi="Arial" w:cs="Arial"/>
          <w:b/>
          <w:sz w:val="28"/>
        </w:rPr>
        <w:t>4</w:t>
      </w:r>
      <w:r w:rsidRPr="00464C82">
        <w:rPr>
          <w:rFonts w:ascii="Arial" w:hAnsi="Arial" w:cs="Arial"/>
          <w:b/>
          <w:sz w:val="28"/>
        </w:rPr>
        <w:t xml:space="preserve">, </w:t>
      </w:r>
      <w:r w:rsidR="00B27F87">
        <w:rPr>
          <w:rFonts w:ascii="Arial" w:hAnsi="Arial" w:cs="Arial"/>
          <w:b/>
          <w:sz w:val="28"/>
        </w:rPr>
        <w:t>N</w:t>
      </w:r>
      <w:r w:rsidRPr="00464C82">
        <w:rPr>
          <w:rFonts w:ascii="Arial" w:hAnsi="Arial" w:cs="Arial"/>
          <w:b/>
          <w:sz w:val="28"/>
        </w:rPr>
        <w:t>egrito)</w:t>
      </w:r>
    </w:p>
    <w:p w:rsidR="00A6790F" w:rsidRPr="00DD722E" w:rsidRDefault="00A6790F" w:rsidP="00A20C78">
      <w:pPr>
        <w:spacing w:after="0" w:line="240" w:lineRule="auto"/>
        <w:ind w:right="-1" w:firstLine="357"/>
        <w:jc w:val="center"/>
        <w:rPr>
          <w:rFonts w:ascii="Arial" w:hAnsi="Arial" w:cs="Arial"/>
          <w:i/>
        </w:rPr>
      </w:pPr>
    </w:p>
    <w:p w:rsidR="00464C82" w:rsidRPr="00DD722E" w:rsidRDefault="004E5330" w:rsidP="00A20C78">
      <w:pPr>
        <w:spacing w:after="0" w:line="240" w:lineRule="auto"/>
        <w:ind w:right="-1" w:firstLine="357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SOBRENOME</w:t>
      </w:r>
      <w:r w:rsidR="00A6790F" w:rsidRPr="00DD722E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N</w:t>
      </w:r>
      <w:r w:rsidR="00EF1043">
        <w:rPr>
          <w:rFonts w:ascii="Arial" w:hAnsi="Arial" w:cs="Arial"/>
          <w:i/>
        </w:rPr>
        <w:t>.</w:t>
      </w:r>
      <w:r w:rsidR="00A6790F" w:rsidRPr="00DD722E">
        <w:rPr>
          <w:rFonts w:ascii="Arial" w:hAnsi="Arial" w:cs="Arial"/>
          <w:i/>
          <w:vertAlign w:val="superscript"/>
        </w:rPr>
        <w:t>1</w:t>
      </w:r>
      <w:r w:rsidR="00C16FE0">
        <w:rPr>
          <w:rFonts w:ascii="Arial" w:hAnsi="Arial" w:cs="Arial"/>
          <w:i/>
        </w:rPr>
        <w:t>*</w:t>
      </w:r>
      <w:r w:rsidR="00A6790F" w:rsidRPr="00DD722E">
        <w:rPr>
          <w:rFonts w:ascii="Arial" w:hAnsi="Arial" w:cs="Arial"/>
          <w:i/>
        </w:rPr>
        <w:t xml:space="preserve">; </w:t>
      </w:r>
      <w:r>
        <w:rPr>
          <w:rFonts w:ascii="Arial" w:hAnsi="Arial" w:cs="Arial"/>
          <w:i/>
        </w:rPr>
        <w:t>SOBRENOME</w:t>
      </w:r>
      <w:r w:rsidRPr="00DD722E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N</w:t>
      </w:r>
      <w:r w:rsidR="00EF1043">
        <w:rPr>
          <w:rFonts w:ascii="Arial" w:hAnsi="Arial" w:cs="Arial"/>
          <w:i/>
        </w:rPr>
        <w:t>.</w:t>
      </w:r>
      <w:r w:rsidR="00A6790F" w:rsidRPr="00DD722E">
        <w:rPr>
          <w:rFonts w:ascii="Arial" w:hAnsi="Arial" w:cs="Arial"/>
          <w:i/>
          <w:vertAlign w:val="superscript"/>
        </w:rPr>
        <w:t>2</w:t>
      </w:r>
      <w:r w:rsidR="00A6790F" w:rsidRPr="00DD722E">
        <w:rPr>
          <w:rFonts w:ascii="Arial" w:hAnsi="Arial" w:cs="Arial"/>
          <w:i/>
        </w:rPr>
        <w:t xml:space="preserve">; </w:t>
      </w:r>
      <w:r>
        <w:rPr>
          <w:rFonts w:ascii="Arial" w:hAnsi="Arial" w:cs="Arial"/>
          <w:i/>
        </w:rPr>
        <w:t>SOBRENOME</w:t>
      </w:r>
      <w:r w:rsidRPr="00DD722E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N</w:t>
      </w:r>
      <w:r w:rsidR="00EF1043">
        <w:rPr>
          <w:rFonts w:ascii="Arial" w:hAnsi="Arial" w:cs="Arial"/>
          <w:i/>
        </w:rPr>
        <w:t>.</w:t>
      </w:r>
      <w:r w:rsidR="00A6790F" w:rsidRPr="00DD722E">
        <w:rPr>
          <w:rFonts w:ascii="Arial" w:hAnsi="Arial" w:cs="Arial"/>
          <w:i/>
          <w:vertAlign w:val="superscript"/>
        </w:rPr>
        <w:t>3</w:t>
      </w:r>
      <w:r w:rsidR="00A6790F" w:rsidRPr="00DD722E">
        <w:rPr>
          <w:rFonts w:ascii="Arial" w:hAnsi="Arial" w:cs="Arial"/>
          <w:i/>
        </w:rPr>
        <w:t xml:space="preserve">; </w:t>
      </w:r>
      <w:r>
        <w:rPr>
          <w:rFonts w:ascii="Arial" w:hAnsi="Arial" w:cs="Arial"/>
          <w:i/>
        </w:rPr>
        <w:t>SOBRENOME</w:t>
      </w:r>
      <w:r w:rsidRPr="00DD722E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N</w:t>
      </w:r>
      <w:r w:rsidR="00EF1043">
        <w:rPr>
          <w:rFonts w:ascii="Arial" w:hAnsi="Arial" w:cs="Arial"/>
          <w:i/>
        </w:rPr>
        <w:t>.</w:t>
      </w:r>
      <w:r w:rsidR="00A6790F" w:rsidRPr="00DD722E">
        <w:rPr>
          <w:rFonts w:ascii="Arial" w:hAnsi="Arial" w:cs="Arial"/>
          <w:i/>
          <w:vertAlign w:val="superscript"/>
        </w:rPr>
        <w:t>4</w:t>
      </w:r>
      <w:r w:rsidR="00A6790F" w:rsidRPr="00DD722E">
        <w:rPr>
          <w:rFonts w:ascii="Arial" w:hAnsi="Arial" w:cs="Arial"/>
          <w:i/>
        </w:rPr>
        <w:t xml:space="preserve">; </w:t>
      </w:r>
      <w:r>
        <w:rPr>
          <w:rFonts w:ascii="Arial" w:hAnsi="Arial" w:cs="Arial"/>
          <w:i/>
        </w:rPr>
        <w:t>SOBRENOME</w:t>
      </w:r>
      <w:r w:rsidRPr="00DD722E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N</w:t>
      </w:r>
      <w:r w:rsidR="00EF1043">
        <w:rPr>
          <w:rFonts w:ascii="Arial" w:hAnsi="Arial" w:cs="Arial"/>
          <w:i/>
        </w:rPr>
        <w:t>.</w:t>
      </w:r>
      <w:r w:rsidR="00A6790F" w:rsidRPr="00DD722E">
        <w:rPr>
          <w:rFonts w:ascii="Arial" w:hAnsi="Arial" w:cs="Arial"/>
          <w:i/>
          <w:vertAlign w:val="superscript"/>
        </w:rPr>
        <w:t>5</w:t>
      </w:r>
    </w:p>
    <w:p w:rsidR="00464C82" w:rsidRPr="00A6790F" w:rsidRDefault="00464C82" w:rsidP="00A20C78">
      <w:pPr>
        <w:spacing w:after="0" w:line="240" w:lineRule="auto"/>
        <w:ind w:right="-1" w:firstLine="357"/>
        <w:jc w:val="center"/>
        <w:rPr>
          <w:rFonts w:ascii="Arial" w:hAnsi="Arial" w:cs="Arial"/>
          <w:i/>
        </w:rPr>
      </w:pPr>
    </w:p>
    <w:p w:rsidR="00464C82" w:rsidRPr="00A6790F" w:rsidRDefault="00A6790F" w:rsidP="00A20C78">
      <w:pPr>
        <w:spacing w:after="0" w:line="240" w:lineRule="auto"/>
        <w:ind w:right="-1" w:firstLine="357"/>
        <w:jc w:val="center"/>
        <w:rPr>
          <w:rFonts w:ascii="Arial" w:hAnsi="Arial" w:cs="Arial"/>
          <w:i/>
        </w:rPr>
      </w:pPr>
      <w:r w:rsidRPr="00A6790F">
        <w:rPr>
          <w:rFonts w:ascii="Arial" w:hAnsi="Arial" w:cs="Arial"/>
          <w:i/>
          <w:vertAlign w:val="superscript"/>
        </w:rPr>
        <w:t>1</w:t>
      </w:r>
      <w:r>
        <w:rPr>
          <w:rFonts w:ascii="Arial" w:hAnsi="Arial" w:cs="Arial"/>
          <w:i/>
        </w:rPr>
        <w:t>Departamento, I</w:t>
      </w:r>
      <w:r w:rsidR="00464C82" w:rsidRPr="00A6790F">
        <w:rPr>
          <w:rFonts w:ascii="Arial" w:hAnsi="Arial" w:cs="Arial"/>
          <w:i/>
        </w:rPr>
        <w:t>nstituição</w:t>
      </w:r>
      <w:r>
        <w:rPr>
          <w:rFonts w:ascii="Arial" w:hAnsi="Arial" w:cs="Arial"/>
          <w:i/>
        </w:rPr>
        <w:t>, Cidade, UF, País</w:t>
      </w:r>
    </w:p>
    <w:p w:rsidR="00A6790F" w:rsidRPr="00A6790F" w:rsidRDefault="00464C82" w:rsidP="00A20C78">
      <w:pPr>
        <w:spacing w:after="0" w:line="240" w:lineRule="auto"/>
        <w:ind w:right="-1" w:firstLine="357"/>
        <w:jc w:val="center"/>
        <w:rPr>
          <w:rFonts w:ascii="Arial" w:hAnsi="Arial" w:cs="Arial"/>
          <w:i/>
        </w:rPr>
      </w:pPr>
      <w:r w:rsidRPr="00A6790F">
        <w:rPr>
          <w:rFonts w:ascii="Arial" w:hAnsi="Arial" w:cs="Arial"/>
          <w:i/>
          <w:vertAlign w:val="superscript"/>
        </w:rPr>
        <w:t>2</w:t>
      </w:r>
      <w:r w:rsidR="00A6790F">
        <w:rPr>
          <w:rFonts w:ascii="Arial" w:hAnsi="Arial" w:cs="Arial"/>
          <w:i/>
        </w:rPr>
        <w:t>Departamento, I</w:t>
      </w:r>
      <w:r w:rsidR="00A6790F" w:rsidRPr="00A6790F">
        <w:rPr>
          <w:rFonts w:ascii="Arial" w:hAnsi="Arial" w:cs="Arial"/>
          <w:i/>
        </w:rPr>
        <w:t>nstituição</w:t>
      </w:r>
      <w:r w:rsidR="00A6790F">
        <w:rPr>
          <w:rFonts w:ascii="Arial" w:hAnsi="Arial" w:cs="Arial"/>
          <w:i/>
        </w:rPr>
        <w:t>, Cidade, UF, País</w:t>
      </w:r>
    </w:p>
    <w:p w:rsidR="00A6790F" w:rsidRPr="00A6790F" w:rsidRDefault="00A6790F" w:rsidP="00A20C78">
      <w:pPr>
        <w:spacing w:after="0" w:line="240" w:lineRule="auto"/>
        <w:ind w:right="-1" w:firstLine="357"/>
        <w:jc w:val="center"/>
        <w:rPr>
          <w:rFonts w:ascii="Arial" w:hAnsi="Arial" w:cs="Arial"/>
          <w:i/>
        </w:rPr>
      </w:pPr>
      <w:r w:rsidRPr="00A6790F">
        <w:rPr>
          <w:rFonts w:ascii="Arial" w:hAnsi="Arial" w:cs="Arial"/>
          <w:i/>
          <w:vertAlign w:val="superscript"/>
        </w:rPr>
        <w:t>3</w:t>
      </w:r>
      <w:r>
        <w:rPr>
          <w:rFonts w:ascii="Arial" w:hAnsi="Arial" w:cs="Arial"/>
          <w:i/>
        </w:rPr>
        <w:t>Departamento, I</w:t>
      </w:r>
      <w:r w:rsidRPr="00A6790F">
        <w:rPr>
          <w:rFonts w:ascii="Arial" w:hAnsi="Arial" w:cs="Arial"/>
          <w:i/>
        </w:rPr>
        <w:t>nstituição</w:t>
      </w:r>
      <w:r>
        <w:rPr>
          <w:rFonts w:ascii="Arial" w:hAnsi="Arial" w:cs="Arial"/>
          <w:i/>
        </w:rPr>
        <w:t>, Cidade, UF, País</w:t>
      </w:r>
    </w:p>
    <w:p w:rsidR="00A6790F" w:rsidRPr="00A6790F" w:rsidRDefault="00464C82" w:rsidP="00A20C78">
      <w:pPr>
        <w:spacing w:after="0" w:line="240" w:lineRule="auto"/>
        <w:ind w:right="-1" w:firstLine="357"/>
        <w:jc w:val="center"/>
        <w:rPr>
          <w:rFonts w:ascii="Arial" w:hAnsi="Arial" w:cs="Arial"/>
          <w:i/>
        </w:rPr>
      </w:pPr>
      <w:r w:rsidRPr="00A6790F">
        <w:rPr>
          <w:rFonts w:ascii="Arial" w:hAnsi="Arial" w:cs="Arial"/>
          <w:i/>
          <w:vertAlign w:val="superscript"/>
        </w:rPr>
        <w:t>4</w:t>
      </w:r>
      <w:r w:rsidR="00A6790F">
        <w:rPr>
          <w:rFonts w:ascii="Arial" w:hAnsi="Arial" w:cs="Arial"/>
          <w:i/>
        </w:rPr>
        <w:t>Departamento, I</w:t>
      </w:r>
      <w:r w:rsidR="00A6790F" w:rsidRPr="00A6790F">
        <w:rPr>
          <w:rFonts w:ascii="Arial" w:hAnsi="Arial" w:cs="Arial"/>
          <w:i/>
        </w:rPr>
        <w:t>nstituição</w:t>
      </w:r>
      <w:r w:rsidR="00A6790F">
        <w:rPr>
          <w:rFonts w:ascii="Arial" w:hAnsi="Arial" w:cs="Arial"/>
          <w:i/>
        </w:rPr>
        <w:t>, Cidade, UF, País</w:t>
      </w:r>
    </w:p>
    <w:p w:rsidR="00464C82" w:rsidRDefault="00464C82" w:rsidP="00A20C78">
      <w:pPr>
        <w:spacing w:after="0" w:line="240" w:lineRule="auto"/>
        <w:ind w:right="-1" w:firstLine="357"/>
        <w:jc w:val="center"/>
        <w:rPr>
          <w:rFonts w:ascii="Arial" w:hAnsi="Arial" w:cs="Arial"/>
          <w:i/>
        </w:rPr>
      </w:pPr>
      <w:r w:rsidRPr="00A6790F">
        <w:rPr>
          <w:rFonts w:ascii="Arial" w:hAnsi="Arial" w:cs="Arial"/>
          <w:i/>
          <w:vertAlign w:val="superscript"/>
        </w:rPr>
        <w:t>5</w:t>
      </w:r>
      <w:r w:rsidR="00A6790F">
        <w:rPr>
          <w:rFonts w:ascii="Arial" w:hAnsi="Arial" w:cs="Arial"/>
          <w:i/>
        </w:rPr>
        <w:t>Departamento, I</w:t>
      </w:r>
      <w:r w:rsidR="00A6790F" w:rsidRPr="00A6790F">
        <w:rPr>
          <w:rFonts w:ascii="Arial" w:hAnsi="Arial" w:cs="Arial"/>
          <w:i/>
        </w:rPr>
        <w:t>nstituição</w:t>
      </w:r>
      <w:r w:rsidR="00A6790F">
        <w:rPr>
          <w:rFonts w:ascii="Arial" w:hAnsi="Arial" w:cs="Arial"/>
          <w:i/>
        </w:rPr>
        <w:t xml:space="preserve">, Cidade, UF, País </w:t>
      </w:r>
      <w:r w:rsidRPr="00A6790F">
        <w:rPr>
          <w:rFonts w:ascii="Arial" w:hAnsi="Arial" w:cs="Arial"/>
          <w:i/>
        </w:rPr>
        <w:t>(Arial</w:t>
      </w:r>
      <w:r w:rsidR="00B27F87">
        <w:rPr>
          <w:rFonts w:ascii="Arial" w:hAnsi="Arial" w:cs="Arial"/>
          <w:i/>
        </w:rPr>
        <w:t>,</w:t>
      </w:r>
      <w:r w:rsidRPr="00A6790F">
        <w:rPr>
          <w:rFonts w:ascii="Arial" w:hAnsi="Arial" w:cs="Arial"/>
          <w:i/>
        </w:rPr>
        <w:t xml:space="preserve"> 11</w:t>
      </w:r>
      <w:r w:rsidR="00B27F87">
        <w:rPr>
          <w:rFonts w:ascii="Arial" w:hAnsi="Arial" w:cs="Arial"/>
          <w:i/>
        </w:rPr>
        <w:t>, Itálico</w:t>
      </w:r>
      <w:r w:rsidRPr="00A6790F">
        <w:rPr>
          <w:rFonts w:ascii="Arial" w:hAnsi="Arial" w:cs="Arial"/>
          <w:i/>
        </w:rPr>
        <w:t>)</w:t>
      </w:r>
    </w:p>
    <w:p w:rsidR="00A6790F" w:rsidRDefault="00A6790F" w:rsidP="00A20C78">
      <w:pPr>
        <w:spacing w:after="0" w:line="240" w:lineRule="auto"/>
        <w:ind w:right="-1" w:firstLine="357"/>
        <w:jc w:val="both"/>
        <w:rPr>
          <w:rFonts w:ascii="Arial" w:hAnsi="Arial" w:cs="Arial"/>
          <w:i/>
        </w:rPr>
      </w:pPr>
    </w:p>
    <w:p w:rsidR="00A6790F" w:rsidRDefault="00A6790F" w:rsidP="00A20C78">
      <w:pPr>
        <w:spacing w:after="0" w:line="240" w:lineRule="auto"/>
        <w:ind w:right="-1"/>
        <w:jc w:val="both"/>
        <w:rPr>
          <w:rFonts w:ascii="Arial" w:hAnsi="Arial" w:cs="Arial"/>
        </w:rPr>
      </w:pPr>
      <w:r w:rsidRPr="00A6790F">
        <w:rPr>
          <w:rFonts w:ascii="Arial" w:hAnsi="Arial" w:cs="Arial"/>
          <w:b/>
        </w:rPr>
        <w:t>Resumo.</w:t>
      </w:r>
      <w:r w:rsidR="00F96A2A">
        <w:rPr>
          <w:rFonts w:ascii="Arial" w:hAnsi="Arial" w:cs="Arial"/>
        </w:rPr>
        <w:t xml:space="preserve"> Deverá conter no máximo 15</w:t>
      </w:r>
      <w:r>
        <w:rPr>
          <w:rFonts w:ascii="Arial" w:hAnsi="Arial" w:cs="Arial"/>
        </w:rPr>
        <w:t>0 palavras, escrito em português, não conter referências bibliográficas</w:t>
      </w:r>
      <w:r w:rsidR="00B27F87">
        <w:rPr>
          <w:rFonts w:ascii="Arial" w:hAnsi="Arial" w:cs="Arial"/>
        </w:rPr>
        <w:t>. (Arial, 11)</w:t>
      </w:r>
    </w:p>
    <w:p w:rsidR="00234C77" w:rsidRDefault="00234C77" w:rsidP="00A20C78">
      <w:pPr>
        <w:spacing w:after="0" w:line="240" w:lineRule="auto"/>
        <w:ind w:right="-1" w:firstLine="357"/>
        <w:rPr>
          <w:rFonts w:ascii="Arial" w:hAnsi="Arial" w:cs="Arial"/>
          <w:b/>
          <w:i/>
        </w:rPr>
      </w:pPr>
    </w:p>
    <w:p w:rsidR="00B27F87" w:rsidRDefault="00B27F87" w:rsidP="00A20C78">
      <w:pPr>
        <w:spacing w:after="0" w:line="240" w:lineRule="auto"/>
        <w:ind w:right="-1"/>
        <w:rPr>
          <w:rFonts w:ascii="Arial" w:hAnsi="Arial" w:cs="Arial"/>
          <w:i/>
        </w:rPr>
      </w:pPr>
      <w:r w:rsidRPr="00B27F87">
        <w:rPr>
          <w:rFonts w:ascii="Arial" w:hAnsi="Arial" w:cs="Arial"/>
          <w:b/>
          <w:i/>
        </w:rPr>
        <w:t xml:space="preserve">Palavras-chave: </w:t>
      </w:r>
      <w:r w:rsidRPr="00B27F87">
        <w:rPr>
          <w:rFonts w:ascii="Arial" w:hAnsi="Arial" w:cs="Arial"/>
          <w:i/>
        </w:rPr>
        <w:t>No m</w:t>
      </w:r>
      <w:r w:rsidR="003A00DE">
        <w:rPr>
          <w:rFonts w:ascii="Arial" w:hAnsi="Arial" w:cs="Arial"/>
          <w:i/>
        </w:rPr>
        <w:t xml:space="preserve">áximo </w:t>
      </w:r>
      <w:r w:rsidRPr="00B27F87">
        <w:rPr>
          <w:rFonts w:ascii="Arial" w:hAnsi="Arial" w:cs="Arial"/>
          <w:i/>
        </w:rPr>
        <w:t>5 palavras-chave. (Arial, 11, Itálico)</w:t>
      </w:r>
    </w:p>
    <w:p w:rsidR="00C16FE0" w:rsidRPr="00C16FE0" w:rsidRDefault="00C16FE0" w:rsidP="00A20C78">
      <w:pPr>
        <w:spacing w:after="0" w:line="240" w:lineRule="auto"/>
        <w:ind w:right="-1"/>
        <w:rPr>
          <w:rFonts w:ascii="Arial" w:hAnsi="Arial" w:cs="Arial"/>
        </w:rPr>
      </w:pPr>
      <w:r w:rsidRPr="00C16FE0">
        <w:rPr>
          <w:rFonts w:ascii="Arial" w:hAnsi="Arial" w:cs="Arial"/>
        </w:rPr>
        <w:t>* Autor que irá apresentar o trabalho.</w:t>
      </w:r>
    </w:p>
    <w:p w:rsidR="00B27F87" w:rsidRPr="007869C7" w:rsidRDefault="00B27F87" w:rsidP="00A20C78">
      <w:pPr>
        <w:spacing w:after="0" w:line="360" w:lineRule="auto"/>
        <w:ind w:right="-1" w:firstLine="357"/>
        <w:rPr>
          <w:rFonts w:ascii="Arial" w:hAnsi="Arial" w:cs="Arial"/>
          <w:i/>
          <w:sz w:val="24"/>
        </w:rPr>
      </w:pPr>
    </w:p>
    <w:p w:rsidR="00B27F87" w:rsidRDefault="00A20C78" w:rsidP="00A20C78">
      <w:pPr>
        <w:pStyle w:val="PargrafodaLista"/>
        <w:numPr>
          <w:ilvl w:val="0"/>
          <w:numId w:val="2"/>
        </w:numPr>
        <w:spacing w:after="0" w:line="360" w:lineRule="auto"/>
        <w:ind w:right="-1" w:firstLine="357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Informações gerais</w:t>
      </w:r>
    </w:p>
    <w:p w:rsidR="000B12DD" w:rsidRDefault="00AB0AC2" w:rsidP="00A20C78">
      <w:pPr>
        <w:spacing w:after="0" w:line="360" w:lineRule="auto"/>
        <w:ind w:firstLine="357"/>
        <w:jc w:val="both"/>
        <w:rPr>
          <w:rFonts w:ascii="Arial" w:hAnsi="Arial" w:cs="Arial"/>
          <w:sz w:val="24"/>
        </w:rPr>
      </w:pPr>
      <w:r w:rsidRPr="00A20C78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s submissões</w:t>
      </w:r>
      <w:r w:rsidR="00A20C78" w:rsidRPr="00A20C78">
        <w:rPr>
          <w:rFonts w:ascii="Arial" w:hAnsi="Arial" w:cs="Arial"/>
          <w:sz w:val="24"/>
        </w:rPr>
        <w:t xml:space="preserve"> de trabalhos serão realiza</w:t>
      </w:r>
      <w:r w:rsidR="00A02200">
        <w:rPr>
          <w:rFonts w:ascii="Arial" w:hAnsi="Arial" w:cs="Arial"/>
          <w:sz w:val="24"/>
        </w:rPr>
        <w:t>das online, na página do evento no período de 01/04/2019 a 30/06</w:t>
      </w:r>
      <w:r w:rsidR="000B12DD">
        <w:rPr>
          <w:rFonts w:ascii="Arial" w:hAnsi="Arial" w:cs="Arial"/>
          <w:sz w:val="24"/>
        </w:rPr>
        <w:t>/2019</w:t>
      </w:r>
      <w:bookmarkStart w:id="0" w:name="_GoBack"/>
      <w:bookmarkEnd w:id="0"/>
      <w:r w:rsidR="00A20C78" w:rsidRPr="00A20C78">
        <w:rPr>
          <w:rFonts w:ascii="Arial" w:hAnsi="Arial" w:cs="Arial"/>
          <w:sz w:val="24"/>
        </w:rPr>
        <w:t xml:space="preserve">. Cada inscrito poderá submeter até 2 trabalhos (resumo expandido). </w:t>
      </w:r>
      <w:r w:rsidR="00A20C78">
        <w:rPr>
          <w:rFonts w:ascii="Arial" w:hAnsi="Arial" w:cs="Arial"/>
          <w:sz w:val="24"/>
        </w:rPr>
        <w:t>No ato da submissão o participante deve escolher a área temática do trabalho</w:t>
      </w:r>
      <w:r w:rsidR="000B12DD">
        <w:rPr>
          <w:rFonts w:ascii="Arial" w:hAnsi="Arial" w:cs="Arial"/>
          <w:sz w:val="24"/>
        </w:rPr>
        <w:t xml:space="preserve"> e indicar o autor que irá apresenta-lo.</w:t>
      </w:r>
    </w:p>
    <w:p w:rsidR="000B12DD" w:rsidRDefault="000B12DD" w:rsidP="00A20C78">
      <w:pPr>
        <w:spacing w:after="0" w:line="360" w:lineRule="auto"/>
        <w:ind w:firstLine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Áreas temáticas:</w:t>
      </w:r>
    </w:p>
    <w:p w:rsidR="000B12DD" w:rsidRDefault="00A20C78" w:rsidP="00A20C78">
      <w:pPr>
        <w:spacing w:after="0" w:line="360" w:lineRule="auto"/>
        <w:ind w:firstLine="357"/>
        <w:jc w:val="both"/>
        <w:rPr>
          <w:rFonts w:ascii="Arial" w:hAnsi="Arial" w:cs="Arial"/>
          <w:sz w:val="24"/>
        </w:rPr>
      </w:pPr>
      <w:r w:rsidRPr="00A20C78">
        <w:rPr>
          <w:rFonts w:ascii="Arial" w:hAnsi="Arial" w:cs="Arial"/>
          <w:sz w:val="24"/>
        </w:rPr>
        <w:t>1 - Alimentos funcionais na alimentação humana;</w:t>
      </w:r>
    </w:p>
    <w:p w:rsidR="000B12DD" w:rsidRDefault="00A20C78" w:rsidP="00A20C78">
      <w:pPr>
        <w:spacing w:after="0" w:line="360" w:lineRule="auto"/>
        <w:ind w:firstLine="357"/>
        <w:jc w:val="both"/>
        <w:rPr>
          <w:rFonts w:ascii="Arial" w:hAnsi="Arial" w:cs="Arial"/>
          <w:sz w:val="24"/>
        </w:rPr>
      </w:pPr>
      <w:r w:rsidRPr="00A20C78">
        <w:rPr>
          <w:rFonts w:ascii="Arial" w:hAnsi="Arial" w:cs="Arial"/>
          <w:sz w:val="24"/>
        </w:rPr>
        <w:t>2 - Alimentos funcionais na alimentação animal;</w:t>
      </w:r>
    </w:p>
    <w:p w:rsidR="00A20C78" w:rsidRPr="00A20C78" w:rsidRDefault="00A20C78" w:rsidP="00A20C78">
      <w:pPr>
        <w:spacing w:after="0" w:line="360" w:lineRule="auto"/>
        <w:ind w:firstLine="357"/>
        <w:jc w:val="both"/>
        <w:rPr>
          <w:rFonts w:ascii="Arial" w:hAnsi="Arial" w:cs="Arial"/>
          <w:sz w:val="24"/>
        </w:rPr>
      </w:pPr>
      <w:r w:rsidRPr="00A20C78">
        <w:rPr>
          <w:rFonts w:ascii="Arial" w:hAnsi="Arial" w:cs="Arial"/>
          <w:sz w:val="24"/>
        </w:rPr>
        <w:t>3 - Alimentos funcionais: compostos naturais e tecnologia.</w:t>
      </w:r>
    </w:p>
    <w:p w:rsidR="00A20C78" w:rsidRPr="00A20C78" w:rsidRDefault="00A20C78" w:rsidP="00A20C78">
      <w:pPr>
        <w:spacing w:after="0" w:line="360" w:lineRule="auto"/>
        <w:ind w:firstLine="357"/>
        <w:jc w:val="both"/>
        <w:rPr>
          <w:rFonts w:ascii="Arial" w:hAnsi="Arial" w:cs="Arial"/>
          <w:sz w:val="24"/>
        </w:rPr>
      </w:pPr>
      <w:r w:rsidRPr="00A20C78">
        <w:rPr>
          <w:rFonts w:ascii="Arial" w:hAnsi="Arial" w:cs="Arial"/>
          <w:sz w:val="24"/>
        </w:rPr>
        <w:t xml:space="preserve">O trabalho que receber a melhor avaliação segundo o comitê cientifico receberá o certificado de melhor trabalho apresentado. Os cinco melhores trabalhos, de acordo com </w:t>
      </w:r>
      <w:r w:rsidR="000B12DD">
        <w:rPr>
          <w:rFonts w:ascii="Arial" w:hAnsi="Arial" w:cs="Arial"/>
          <w:sz w:val="24"/>
        </w:rPr>
        <w:t>área temática</w:t>
      </w:r>
      <w:r w:rsidRPr="00A20C78">
        <w:rPr>
          <w:rFonts w:ascii="Arial" w:hAnsi="Arial" w:cs="Arial"/>
          <w:sz w:val="24"/>
        </w:rPr>
        <w:t>, serão publicados na revista cientifica PubSaúde (ISSN 2595-1637) ou na revista cientifica Pubvet (IS</w:t>
      </w:r>
      <w:r w:rsidR="00C16FE0">
        <w:rPr>
          <w:rFonts w:ascii="Arial" w:hAnsi="Arial" w:cs="Arial"/>
          <w:sz w:val="24"/>
        </w:rPr>
        <w:t>SN 1982-1263)</w:t>
      </w:r>
      <w:r w:rsidRPr="00A20C78">
        <w:rPr>
          <w:rFonts w:ascii="Arial" w:hAnsi="Arial" w:cs="Arial"/>
          <w:sz w:val="24"/>
        </w:rPr>
        <w:t>. Os anais do evento ficaram disponíveis na internet no site do ENBRAF.</w:t>
      </w:r>
    </w:p>
    <w:p w:rsidR="00A20C78" w:rsidRPr="00A20C78" w:rsidRDefault="00A20C78" w:rsidP="00A20C78">
      <w:pPr>
        <w:spacing w:after="0" w:line="360" w:lineRule="auto"/>
        <w:ind w:right="-1"/>
        <w:rPr>
          <w:rFonts w:ascii="Arial" w:hAnsi="Arial" w:cs="Arial"/>
          <w:b/>
          <w:sz w:val="24"/>
        </w:rPr>
      </w:pPr>
    </w:p>
    <w:p w:rsidR="00A20C78" w:rsidRPr="00D61C0F" w:rsidRDefault="00A20C78" w:rsidP="00A20C78">
      <w:pPr>
        <w:pStyle w:val="PargrafodaLista"/>
        <w:numPr>
          <w:ilvl w:val="0"/>
          <w:numId w:val="2"/>
        </w:numPr>
        <w:spacing w:after="0" w:line="360" w:lineRule="auto"/>
        <w:ind w:right="-1" w:firstLine="357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Formatação geral do trabalho</w:t>
      </w:r>
    </w:p>
    <w:p w:rsidR="007869C7" w:rsidRDefault="00CE3BC3" w:rsidP="00A20C78">
      <w:pPr>
        <w:spacing w:after="0" w:line="360" w:lineRule="auto"/>
        <w:ind w:right="-1" w:firstLine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trabalho não deve exceder 4</w:t>
      </w:r>
      <w:r w:rsidR="003A00DE" w:rsidRPr="003A00DE">
        <w:rPr>
          <w:rFonts w:ascii="Arial" w:hAnsi="Arial" w:cs="Arial"/>
          <w:sz w:val="24"/>
        </w:rPr>
        <w:t xml:space="preserve"> páginas e ter no máximo 5 (cinco) autores.</w:t>
      </w:r>
      <w:r w:rsidR="00C16FE0">
        <w:rPr>
          <w:rFonts w:ascii="Arial" w:hAnsi="Arial" w:cs="Arial"/>
          <w:sz w:val="24"/>
        </w:rPr>
        <w:t xml:space="preserve"> O autor que apresentará o trabalho deverá ser indicado por (*).</w:t>
      </w:r>
      <w:r w:rsidR="003A00DE" w:rsidRPr="003A00DE">
        <w:rPr>
          <w:rFonts w:ascii="Arial" w:hAnsi="Arial" w:cs="Arial"/>
          <w:sz w:val="24"/>
        </w:rPr>
        <w:t xml:space="preserve"> As linhas devem estar numeradas, as margens (superior e inferior) devem ter 2,5 cm, laterais (esquerda e direita) 2,0 cm. O tamanho de página deve ser A4. </w:t>
      </w:r>
    </w:p>
    <w:p w:rsidR="00D61C0F" w:rsidRDefault="007869C7" w:rsidP="00A20C78">
      <w:pPr>
        <w:pStyle w:val="Corpodetexto"/>
        <w:spacing w:after="0" w:line="360" w:lineRule="auto"/>
        <w:ind w:firstLine="357"/>
        <w:rPr>
          <w:rFonts w:ascii="Arial" w:hAnsi="Arial" w:cs="Arial"/>
          <w:szCs w:val="24"/>
          <w:lang w:val="pt-BR"/>
        </w:rPr>
      </w:pPr>
      <w:r w:rsidRPr="007869C7">
        <w:rPr>
          <w:rFonts w:ascii="Arial" w:hAnsi="Arial" w:cs="Arial"/>
        </w:rPr>
        <w:lastRenderedPageBreak/>
        <w:t>O corpo do texto deve iniciar imediatamente abaixo do título ou subtítulo das sessões, inician</w:t>
      </w:r>
      <w:r>
        <w:rPr>
          <w:rFonts w:ascii="Arial" w:hAnsi="Arial" w:cs="Arial"/>
        </w:rPr>
        <w:t>do cada parágrafo com recuo de 0,63</w:t>
      </w:r>
      <w:r w:rsidRPr="007869C7">
        <w:rPr>
          <w:rFonts w:ascii="Arial" w:hAnsi="Arial" w:cs="Arial"/>
        </w:rPr>
        <w:t xml:space="preserve"> cm, exatamente como neste modelo.</w:t>
      </w:r>
      <w:r>
        <w:rPr>
          <w:rFonts w:ascii="Arial" w:hAnsi="Arial" w:cs="Arial"/>
        </w:rPr>
        <w:t xml:space="preserve"> O texto deverá ser escrito com espaçamento de 1,5 entre linhas, </w:t>
      </w:r>
      <w:r w:rsidR="003A00DE" w:rsidRPr="003A00DE">
        <w:rPr>
          <w:rFonts w:ascii="Arial" w:hAnsi="Arial" w:cs="Arial"/>
        </w:rPr>
        <w:t xml:space="preserve">fonte </w:t>
      </w:r>
      <w:r>
        <w:rPr>
          <w:rFonts w:ascii="Arial" w:hAnsi="Arial" w:cs="Arial"/>
        </w:rPr>
        <w:t>Arial, tamanho 12 para</w:t>
      </w:r>
      <w:r w:rsidR="003A00DE" w:rsidRPr="003A00DE">
        <w:rPr>
          <w:rFonts w:ascii="Arial" w:hAnsi="Arial" w:cs="Arial"/>
        </w:rPr>
        <w:t xml:space="preserve"> texto, títulos e subtítulos</w:t>
      </w:r>
      <w:r>
        <w:rPr>
          <w:rFonts w:ascii="Arial" w:hAnsi="Arial" w:cs="Arial"/>
        </w:rPr>
        <w:t xml:space="preserve"> de sessões</w:t>
      </w:r>
      <w:r w:rsidR="003A00DE">
        <w:rPr>
          <w:rFonts w:ascii="Arial" w:hAnsi="Arial" w:cs="Arial"/>
        </w:rPr>
        <w:t xml:space="preserve">. </w:t>
      </w:r>
      <w:r w:rsidR="00D61C0F">
        <w:rPr>
          <w:rFonts w:ascii="Arial" w:hAnsi="Arial" w:cs="Arial"/>
        </w:rPr>
        <w:t>N</w:t>
      </w:r>
      <w:r w:rsidR="00D61C0F" w:rsidRPr="003168B3">
        <w:rPr>
          <w:rFonts w:ascii="Arial" w:hAnsi="Arial" w:cs="Arial"/>
          <w:szCs w:val="24"/>
          <w:lang w:val="pt-BR"/>
        </w:rPr>
        <w:t>otas de rodapé</w:t>
      </w:r>
      <w:r w:rsidR="00D61C0F">
        <w:rPr>
          <w:rFonts w:ascii="Arial" w:hAnsi="Arial" w:cs="Arial"/>
          <w:szCs w:val="24"/>
          <w:lang w:val="pt-BR"/>
        </w:rPr>
        <w:t xml:space="preserve"> n</w:t>
      </w:r>
      <w:r w:rsidR="00D61C0F" w:rsidRPr="003168B3">
        <w:rPr>
          <w:rFonts w:ascii="Arial" w:hAnsi="Arial" w:cs="Arial"/>
          <w:szCs w:val="24"/>
          <w:lang w:val="pt-BR"/>
        </w:rPr>
        <w:t xml:space="preserve">ão devem </w:t>
      </w:r>
      <w:smartTag w:uri="schemas-houaiss/acao" w:element="hm">
        <w:r w:rsidR="00D61C0F" w:rsidRPr="003168B3">
          <w:rPr>
            <w:rFonts w:ascii="Arial" w:hAnsi="Arial" w:cs="Arial"/>
            <w:szCs w:val="24"/>
            <w:lang w:val="pt-BR"/>
          </w:rPr>
          <w:t>ser</w:t>
        </w:r>
      </w:smartTag>
      <w:r w:rsidR="00D61C0F" w:rsidRPr="003168B3">
        <w:rPr>
          <w:rFonts w:ascii="Arial" w:hAnsi="Arial" w:cs="Arial"/>
          <w:szCs w:val="24"/>
          <w:lang w:val="pt-BR"/>
        </w:rPr>
        <w:t xml:space="preserve"> utilizadas.</w:t>
      </w:r>
    </w:p>
    <w:p w:rsidR="00B27F87" w:rsidRDefault="00D61C0F" w:rsidP="00A20C78">
      <w:pPr>
        <w:spacing w:after="0" w:line="360" w:lineRule="auto"/>
        <w:ind w:right="-1" w:firstLine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trabalho deve ser divido nas seguintes sessões</w:t>
      </w:r>
      <w:r w:rsidR="007869C7">
        <w:rPr>
          <w:rFonts w:ascii="Arial" w:hAnsi="Arial" w:cs="Arial"/>
          <w:sz w:val="24"/>
        </w:rPr>
        <w:t>: 1. Introdução</w:t>
      </w:r>
      <w:r w:rsidR="009A4797">
        <w:rPr>
          <w:rFonts w:ascii="Arial" w:hAnsi="Arial" w:cs="Arial"/>
          <w:sz w:val="24"/>
        </w:rPr>
        <w:t>;</w:t>
      </w:r>
      <w:r w:rsidR="007869C7">
        <w:rPr>
          <w:rFonts w:ascii="Arial" w:hAnsi="Arial" w:cs="Arial"/>
          <w:sz w:val="24"/>
        </w:rPr>
        <w:t>2. M</w:t>
      </w:r>
      <w:r w:rsidR="007869C7" w:rsidRPr="00BA4B7C">
        <w:rPr>
          <w:rFonts w:ascii="Arial" w:hAnsi="Arial" w:cs="Arial"/>
          <w:sz w:val="24"/>
        </w:rPr>
        <w:t>ateriais e métodos</w:t>
      </w:r>
      <w:r w:rsidR="009A4797">
        <w:rPr>
          <w:rFonts w:ascii="Arial" w:hAnsi="Arial" w:cs="Arial"/>
          <w:sz w:val="24"/>
        </w:rPr>
        <w:t>;</w:t>
      </w:r>
      <w:r w:rsidR="007869C7">
        <w:rPr>
          <w:rFonts w:ascii="Arial" w:hAnsi="Arial" w:cs="Arial"/>
          <w:sz w:val="24"/>
        </w:rPr>
        <w:t>3. R</w:t>
      </w:r>
      <w:r w:rsidR="009A4797">
        <w:rPr>
          <w:rFonts w:ascii="Arial" w:hAnsi="Arial" w:cs="Arial"/>
          <w:sz w:val="24"/>
        </w:rPr>
        <w:t>esultados e discussões;</w:t>
      </w:r>
      <w:r w:rsidR="007869C7">
        <w:rPr>
          <w:rFonts w:ascii="Arial" w:hAnsi="Arial" w:cs="Arial"/>
          <w:sz w:val="24"/>
        </w:rPr>
        <w:t>4. C</w:t>
      </w:r>
      <w:r w:rsidR="007869C7" w:rsidRPr="00BA4B7C">
        <w:rPr>
          <w:rFonts w:ascii="Arial" w:hAnsi="Arial" w:cs="Arial"/>
          <w:sz w:val="24"/>
        </w:rPr>
        <w:t>onclusões</w:t>
      </w:r>
      <w:r w:rsidR="009A4797">
        <w:rPr>
          <w:rFonts w:ascii="Arial" w:hAnsi="Arial" w:cs="Arial"/>
          <w:sz w:val="24"/>
        </w:rPr>
        <w:t>;</w:t>
      </w:r>
      <w:r w:rsidR="007869C7">
        <w:rPr>
          <w:rFonts w:ascii="Arial" w:hAnsi="Arial" w:cs="Arial"/>
          <w:sz w:val="24"/>
        </w:rPr>
        <w:t>5.</w:t>
      </w:r>
      <w:r w:rsidR="004E5330">
        <w:rPr>
          <w:rFonts w:ascii="Arial" w:hAnsi="Arial" w:cs="Arial"/>
          <w:sz w:val="24"/>
        </w:rPr>
        <w:t>A</w:t>
      </w:r>
      <w:r w:rsidR="004E5330" w:rsidRPr="00BA4B7C">
        <w:rPr>
          <w:rFonts w:ascii="Arial" w:hAnsi="Arial" w:cs="Arial"/>
          <w:sz w:val="24"/>
        </w:rPr>
        <w:t>gradecimentos (</w:t>
      </w:r>
      <w:r w:rsidR="004E5330">
        <w:rPr>
          <w:rFonts w:ascii="Arial" w:hAnsi="Arial" w:cs="Arial"/>
          <w:sz w:val="24"/>
        </w:rPr>
        <w:t>o</w:t>
      </w:r>
      <w:r w:rsidR="004E5330" w:rsidRPr="00BA4B7C">
        <w:rPr>
          <w:rFonts w:ascii="Arial" w:hAnsi="Arial" w:cs="Arial"/>
          <w:sz w:val="24"/>
        </w:rPr>
        <w:t>pcional)</w:t>
      </w:r>
      <w:r w:rsidR="007869C7" w:rsidRPr="00BA4B7C">
        <w:rPr>
          <w:rFonts w:ascii="Arial" w:hAnsi="Arial" w:cs="Arial"/>
          <w:sz w:val="24"/>
        </w:rPr>
        <w:t xml:space="preserve">e </w:t>
      </w:r>
      <w:r w:rsidR="007869C7">
        <w:rPr>
          <w:rFonts w:ascii="Arial" w:hAnsi="Arial" w:cs="Arial"/>
          <w:sz w:val="24"/>
        </w:rPr>
        <w:t xml:space="preserve">6. </w:t>
      </w:r>
      <w:r w:rsidR="004E5330">
        <w:rPr>
          <w:rFonts w:ascii="Arial" w:hAnsi="Arial" w:cs="Arial"/>
          <w:sz w:val="24"/>
        </w:rPr>
        <w:t>R</w:t>
      </w:r>
      <w:r w:rsidR="004E5330" w:rsidRPr="00BA4B7C">
        <w:rPr>
          <w:rFonts w:ascii="Arial" w:hAnsi="Arial" w:cs="Arial"/>
          <w:sz w:val="24"/>
        </w:rPr>
        <w:t>eferências</w:t>
      </w:r>
      <w:r w:rsidR="007869C7" w:rsidRPr="00BA4B7C">
        <w:rPr>
          <w:rFonts w:ascii="Arial" w:hAnsi="Arial" w:cs="Arial"/>
          <w:sz w:val="24"/>
        </w:rPr>
        <w:t xml:space="preserve">. </w:t>
      </w:r>
      <w:r w:rsidR="007869C7">
        <w:rPr>
          <w:rFonts w:ascii="Arial" w:hAnsi="Arial" w:cs="Arial"/>
          <w:sz w:val="24"/>
        </w:rPr>
        <w:t>Os títulos e subtítulos de sessões devem ser escritos em Negrito e enumerados sequencialmente</w:t>
      </w:r>
      <w:r>
        <w:rPr>
          <w:rFonts w:ascii="Arial" w:hAnsi="Arial" w:cs="Arial"/>
          <w:sz w:val="24"/>
        </w:rPr>
        <w:t xml:space="preserve"> em algarismos arábicos</w:t>
      </w:r>
      <w:r w:rsidR="007869C7">
        <w:rPr>
          <w:rFonts w:ascii="Arial" w:hAnsi="Arial" w:cs="Arial"/>
          <w:sz w:val="24"/>
        </w:rPr>
        <w:t>.</w:t>
      </w:r>
    </w:p>
    <w:p w:rsidR="00D61C0F" w:rsidRDefault="00D61C0F" w:rsidP="00A20C78">
      <w:pPr>
        <w:spacing w:after="0" w:line="360" w:lineRule="auto"/>
        <w:ind w:right="-1" w:firstLine="357"/>
        <w:jc w:val="both"/>
        <w:rPr>
          <w:rFonts w:ascii="Arial" w:hAnsi="Arial" w:cs="Arial"/>
          <w:sz w:val="24"/>
        </w:rPr>
      </w:pPr>
    </w:p>
    <w:p w:rsidR="00D61C0F" w:rsidRPr="00D61C0F" w:rsidRDefault="00D61C0F" w:rsidP="00A20C78">
      <w:pPr>
        <w:pStyle w:val="PargrafodaLista"/>
        <w:numPr>
          <w:ilvl w:val="0"/>
          <w:numId w:val="2"/>
        </w:numPr>
        <w:spacing w:after="0" w:line="360" w:lineRule="auto"/>
        <w:ind w:right="-1" w:firstLine="357"/>
        <w:jc w:val="both"/>
        <w:rPr>
          <w:rFonts w:ascii="Arial" w:hAnsi="Arial" w:cs="Arial"/>
          <w:b/>
          <w:sz w:val="24"/>
        </w:rPr>
      </w:pPr>
      <w:r w:rsidRPr="00D61C0F">
        <w:rPr>
          <w:rFonts w:ascii="Arial" w:hAnsi="Arial" w:cs="Arial"/>
          <w:b/>
          <w:sz w:val="24"/>
        </w:rPr>
        <w:t>Formatação de figuras</w:t>
      </w:r>
    </w:p>
    <w:p w:rsidR="00D61C0F" w:rsidRDefault="00D61C0F" w:rsidP="00292E77">
      <w:pPr>
        <w:spacing w:after="0" w:line="360" w:lineRule="auto"/>
        <w:ind w:right="-1" w:firstLine="357"/>
        <w:jc w:val="both"/>
        <w:rPr>
          <w:rFonts w:ascii="Arial" w:hAnsi="Arial" w:cs="Arial"/>
          <w:sz w:val="24"/>
        </w:rPr>
      </w:pPr>
      <w:r w:rsidRPr="00D61C0F">
        <w:rPr>
          <w:rFonts w:ascii="Arial" w:hAnsi="Arial" w:cs="Arial"/>
          <w:sz w:val="24"/>
        </w:rPr>
        <w:t xml:space="preserve">As legendas devem ser </w:t>
      </w:r>
      <w:r w:rsidR="009A4797">
        <w:rPr>
          <w:rFonts w:ascii="Arial" w:hAnsi="Arial" w:cs="Arial"/>
          <w:sz w:val="24"/>
        </w:rPr>
        <w:t xml:space="preserve">autoexplicativas e </w:t>
      </w:r>
      <w:r w:rsidRPr="00D61C0F">
        <w:rPr>
          <w:rFonts w:ascii="Arial" w:hAnsi="Arial" w:cs="Arial"/>
          <w:sz w:val="24"/>
        </w:rPr>
        <w:t xml:space="preserve">posicionadas abaixo das figuras. </w:t>
      </w:r>
      <w:r w:rsidR="00292E77">
        <w:rPr>
          <w:rFonts w:ascii="Arial" w:hAnsi="Arial" w:cs="Arial"/>
          <w:sz w:val="24"/>
        </w:rPr>
        <w:t>Antes e a</w:t>
      </w:r>
      <w:r w:rsidRPr="00D61C0F">
        <w:rPr>
          <w:rFonts w:ascii="Arial" w:hAnsi="Arial" w:cs="Arial"/>
          <w:sz w:val="24"/>
        </w:rPr>
        <w:t>pós as legendas, deixar uma linha em branco com espaçamento 1,5</w:t>
      </w:r>
      <w:r w:rsidR="009A4797">
        <w:rPr>
          <w:rFonts w:ascii="Arial" w:hAnsi="Arial" w:cs="Arial"/>
          <w:sz w:val="24"/>
        </w:rPr>
        <w:t xml:space="preserve"> cm</w:t>
      </w:r>
      <w:r w:rsidRPr="00D61C0F">
        <w:rPr>
          <w:rFonts w:ascii="Arial" w:hAnsi="Arial" w:cs="Arial"/>
          <w:sz w:val="24"/>
        </w:rPr>
        <w:t xml:space="preserve">, como aparece neste exemplo. As figuras devem </w:t>
      </w:r>
      <w:r w:rsidR="00CB68F5">
        <w:rPr>
          <w:rFonts w:ascii="Arial" w:hAnsi="Arial" w:cs="Arial"/>
          <w:sz w:val="24"/>
        </w:rPr>
        <w:t>estar</w:t>
      </w:r>
      <w:r w:rsidRPr="00D61C0F">
        <w:rPr>
          <w:rFonts w:ascii="Arial" w:hAnsi="Arial" w:cs="Arial"/>
          <w:sz w:val="24"/>
        </w:rPr>
        <w:t xml:space="preserve"> centralizadas na página e serem posicionadas próximas </w:t>
      </w:r>
      <w:r w:rsidR="00CB68F5">
        <w:rPr>
          <w:rFonts w:ascii="Arial" w:hAnsi="Arial" w:cs="Arial"/>
          <w:sz w:val="24"/>
        </w:rPr>
        <w:t>desua referência no texto</w:t>
      </w:r>
      <w:r w:rsidRPr="00D61C0F">
        <w:rPr>
          <w:rFonts w:ascii="Arial" w:hAnsi="Arial" w:cs="Arial"/>
          <w:sz w:val="24"/>
        </w:rPr>
        <w:t xml:space="preserve">. </w:t>
      </w:r>
      <w:r w:rsidR="00CB68F5">
        <w:rPr>
          <w:rFonts w:ascii="Arial" w:hAnsi="Arial" w:cs="Arial"/>
          <w:sz w:val="24"/>
        </w:rPr>
        <w:t>As legendas</w:t>
      </w:r>
      <w:r w:rsidRPr="00D61C0F">
        <w:rPr>
          <w:rFonts w:ascii="Arial" w:hAnsi="Arial" w:cs="Arial"/>
          <w:sz w:val="24"/>
        </w:rPr>
        <w:t xml:space="preserve"> deve</w:t>
      </w:r>
      <w:r w:rsidR="00CB68F5">
        <w:rPr>
          <w:rFonts w:ascii="Arial" w:hAnsi="Arial" w:cs="Arial"/>
          <w:sz w:val="24"/>
        </w:rPr>
        <w:t>m ser escritas em</w:t>
      </w:r>
      <w:r w:rsidRPr="00D61C0F">
        <w:rPr>
          <w:rFonts w:ascii="Arial" w:hAnsi="Arial" w:cs="Arial"/>
          <w:sz w:val="24"/>
        </w:rPr>
        <w:t xml:space="preserve"> Arial, tamanho 10, centralizada.</w:t>
      </w:r>
      <w:r w:rsidR="009A4797">
        <w:rPr>
          <w:rFonts w:ascii="Arial" w:hAnsi="Arial" w:cs="Arial"/>
          <w:sz w:val="24"/>
        </w:rPr>
        <w:t xml:space="preserve"> Todas as figuras devem ter chamada no texto.</w:t>
      </w:r>
      <w:r w:rsidR="00CB68F5">
        <w:rPr>
          <w:rFonts w:ascii="Arial" w:hAnsi="Arial" w:cs="Arial"/>
          <w:sz w:val="24"/>
        </w:rPr>
        <w:t xml:space="preserve"> Ver exemplo abaixo.</w:t>
      </w:r>
    </w:p>
    <w:p w:rsidR="00CB68F5" w:rsidRDefault="00CB68F5" w:rsidP="00A20C78">
      <w:pPr>
        <w:spacing w:after="0" w:line="360" w:lineRule="auto"/>
        <w:ind w:right="-1" w:firstLine="357"/>
        <w:jc w:val="both"/>
        <w:rPr>
          <w:rFonts w:ascii="Arial" w:hAnsi="Arial" w:cs="Arial"/>
          <w:sz w:val="24"/>
        </w:rPr>
      </w:pPr>
    </w:p>
    <w:p w:rsidR="00CB68F5" w:rsidRPr="00D61C0F" w:rsidRDefault="00ED0E04" w:rsidP="00A20C78">
      <w:pPr>
        <w:spacing w:after="0" w:line="360" w:lineRule="auto"/>
        <w:ind w:right="-1" w:firstLine="357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drawing>
          <wp:inline distT="0" distB="0" distL="0" distR="0">
            <wp:extent cx="3400425" cy="1743074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77" t="11415" r="2413" b="4992"/>
                    <a:stretch/>
                  </pic:blipFill>
                  <pic:spPr bwMode="auto">
                    <a:xfrm>
                      <a:off x="0" y="0"/>
                      <a:ext cx="3409767" cy="1747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68F5" w:rsidRDefault="00CB68F5" w:rsidP="00A20C78">
      <w:pPr>
        <w:spacing w:after="0" w:line="360" w:lineRule="auto"/>
        <w:ind w:right="-1" w:firstLine="357"/>
        <w:jc w:val="center"/>
        <w:rPr>
          <w:rFonts w:ascii="Arial" w:hAnsi="Arial" w:cs="Arial"/>
        </w:rPr>
      </w:pPr>
      <w:r w:rsidRPr="00CB68F5">
        <w:rPr>
          <w:rFonts w:ascii="Arial" w:hAnsi="Arial" w:cs="Arial"/>
          <w:b/>
        </w:rPr>
        <w:t>Figura 1.</w:t>
      </w:r>
      <w:r>
        <w:rPr>
          <w:rFonts w:ascii="Arial" w:hAnsi="Arial" w:cs="Arial"/>
        </w:rPr>
        <w:t xml:space="preserve"> Exemplo de figura (Fonte, quando necessário).</w:t>
      </w:r>
    </w:p>
    <w:p w:rsidR="00CB68F5" w:rsidRDefault="00CB68F5" w:rsidP="00A20C78">
      <w:pPr>
        <w:spacing w:after="0" w:line="360" w:lineRule="auto"/>
        <w:ind w:right="-1" w:firstLine="357"/>
        <w:jc w:val="center"/>
        <w:rPr>
          <w:rFonts w:ascii="Arial" w:hAnsi="Arial" w:cs="Arial"/>
        </w:rPr>
      </w:pPr>
    </w:p>
    <w:p w:rsidR="00CB68F5" w:rsidRDefault="00CB68F5" w:rsidP="00A20C78">
      <w:pPr>
        <w:pStyle w:val="PargrafodaLista"/>
        <w:numPr>
          <w:ilvl w:val="0"/>
          <w:numId w:val="2"/>
        </w:numPr>
        <w:spacing w:after="0" w:line="360" w:lineRule="auto"/>
        <w:ind w:right="-1" w:firstLine="357"/>
        <w:rPr>
          <w:rFonts w:ascii="Arial" w:hAnsi="Arial" w:cs="Arial"/>
          <w:b/>
        </w:rPr>
      </w:pPr>
      <w:r w:rsidRPr="00CB68F5">
        <w:rPr>
          <w:rFonts w:ascii="Arial" w:hAnsi="Arial" w:cs="Arial"/>
          <w:b/>
        </w:rPr>
        <w:t>Formatação de tabelas</w:t>
      </w:r>
    </w:p>
    <w:p w:rsidR="00CB68F5" w:rsidRDefault="00ED0E04" w:rsidP="00A20C78">
      <w:pPr>
        <w:spacing w:after="0" w:line="360" w:lineRule="auto"/>
        <w:ind w:right="-1" w:firstLine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título da tabela bem como o texto em seu interior deve escrito em fonte Arial, tamanho 10, não devem apresentar</w:t>
      </w:r>
      <w:r w:rsidR="00CB68F5" w:rsidRPr="00CB68F5">
        <w:rPr>
          <w:rFonts w:ascii="Arial" w:hAnsi="Arial" w:cs="Arial"/>
          <w:sz w:val="24"/>
        </w:rPr>
        <w:t>bordas laterais.</w:t>
      </w:r>
      <w:r w:rsidR="004E5330">
        <w:rPr>
          <w:rFonts w:ascii="Arial" w:hAnsi="Arial" w:cs="Arial"/>
          <w:sz w:val="24"/>
        </w:rPr>
        <w:t>D</w:t>
      </w:r>
      <w:r w:rsidR="00CB68F5" w:rsidRPr="00CB68F5">
        <w:rPr>
          <w:rFonts w:ascii="Arial" w:hAnsi="Arial" w:cs="Arial"/>
          <w:sz w:val="24"/>
        </w:rPr>
        <w:t>evem ser separadas do corpo do texto por uma</w:t>
      </w:r>
      <w:r>
        <w:rPr>
          <w:rFonts w:ascii="Arial" w:hAnsi="Arial" w:cs="Arial"/>
          <w:sz w:val="24"/>
        </w:rPr>
        <w:t xml:space="preserve"> linha em branco com espaço 1,5</w:t>
      </w:r>
      <w:r w:rsidR="009A4797">
        <w:rPr>
          <w:rFonts w:ascii="Arial" w:hAnsi="Arial" w:cs="Arial"/>
          <w:sz w:val="24"/>
        </w:rPr>
        <w:t xml:space="preserve"> cm</w:t>
      </w:r>
      <w:r w:rsidR="00CB68F5" w:rsidRPr="00CB68F5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Ver exemplo abaixo.</w:t>
      </w:r>
    </w:p>
    <w:p w:rsidR="00741456" w:rsidRDefault="00741456" w:rsidP="00A20C78">
      <w:pPr>
        <w:spacing w:after="0" w:line="360" w:lineRule="auto"/>
        <w:ind w:right="-1" w:firstLine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Utilize sempre o mesmo número de casas decimais </w:t>
      </w:r>
    </w:p>
    <w:p w:rsidR="00ED0E04" w:rsidRDefault="00ED0E04" w:rsidP="00A20C78">
      <w:pPr>
        <w:spacing w:after="0" w:line="360" w:lineRule="auto"/>
        <w:ind w:right="-1" w:firstLine="357"/>
        <w:jc w:val="both"/>
        <w:rPr>
          <w:rFonts w:ascii="Arial" w:hAnsi="Arial" w:cs="Arial"/>
          <w:sz w:val="24"/>
        </w:rPr>
      </w:pPr>
    </w:p>
    <w:p w:rsidR="0068559B" w:rsidRDefault="0068559B" w:rsidP="00A20C78">
      <w:pPr>
        <w:spacing w:after="0" w:line="360" w:lineRule="auto"/>
        <w:ind w:right="-1" w:firstLine="357"/>
        <w:jc w:val="both"/>
        <w:rPr>
          <w:rFonts w:ascii="Arial" w:hAnsi="Arial" w:cs="Arial"/>
          <w:sz w:val="24"/>
        </w:rPr>
      </w:pPr>
    </w:p>
    <w:p w:rsidR="0068559B" w:rsidRDefault="0068559B" w:rsidP="00A20C78">
      <w:pPr>
        <w:spacing w:after="0" w:line="360" w:lineRule="auto"/>
        <w:ind w:right="-1" w:firstLine="357"/>
        <w:jc w:val="both"/>
        <w:rPr>
          <w:rFonts w:ascii="Arial" w:hAnsi="Arial" w:cs="Arial"/>
          <w:b/>
          <w:sz w:val="20"/>
        </w:rPr>
      </w:pPr>
    </w:p>
    <w:p w:rsidR="00ED0E04" w:rsidRPr="00ED0E04" w:rsidRDefault="00ED0E04" w:rsidP="00A20C78">
      <w:pPr>
        <w:spacing w:after="0" w:line="360" w:lineRule="auto"/>
        <w:ind w:right="-1" w:firstLine="357"/>
        <w:jc w:val="both"/>
        <w:rPr>
          <w:rFonts w:ascii="Arial" w:hAnsi="Arial" w:cs="Arial"/>
          <w:sz w:val="20"/>
        </w:rPr>
      </w:pPr>
      <w:r w:rsidRPr="00ED0E04">
        <w:rPr>
          <w:rFonts w:ascii="Arial" w:hAnsi="Arial" w:cs="Arial"/>
          <w:b/>
          <w:sz w:val="20"/>
        </w:rPr>
        <w:t>Tabela 1.</w:t>
      </w:r>
      <w:r w:rsidRPr="00ED0E04">
        <w:rPr>
          <w:rFonts w:ascii="Arial" w:hAnsi="Arial" w:cs="Arial"/>
          <w:sz w:val="20"/>
        </w:rPr>
        <w:t xml:space="preserve"> Título da tabela.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59"/>
        <w:gridCol w:w="3260"/>
      </w:tblGrid>
      <w:tr w:rsidR="00ED0E04" w:rsidRPr="00ED0E04" w:rsidTr="00ED0E04">
        <w:tc>
          <w:tcPr>
            <w:tcW w:w="3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E04" w:rsidRPr="00ED0E04" w:rsidRDefault="00ED0E04" w:rsidP="00A20C78">
            <w:pPr>
              <w:spacing w:line="360" w:lineRule="auto"/>
              <w:ind w:left="851" w:right="-1" w:firstLine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Parâmetros analisados</w:t>
            </w:r>
          </w:p>
        </w:tc>
        <w:tc>
          <w:tcPr>
            <w:tcW w:w="3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E04" w:rsidRPr="00ED0E04" w:rsidRDefault="00ED0E04" w:rsidP="00A20C78">
            <w:pPr>
              <w:spacing w:line="360" w:lineRule="auto"/>
              <w:ind w:right="-1" w:firstLine="3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Amostra 1</w:t>
            </w:r>
            <w:r w:rsidR="00741456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E04" w:rsidRPr="00ED0E04" w:rsidRDefault="00ED0E04" w:rsidP="00A20C78">
            <w:pPr>
              <w:spacing w:line="360" w:lineRule="auto"/>
              <w:ind w:right="-1" w:firstLine="3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Amostra 2</w:t>
            </w:r>
            <w:r w:rsidR="00741456">
              <w:rPr>
                <w:rFonts w:ascii="Arial" w:hAnsi="Arial" w:cs="Arial"/>
                <w:sz w:val="20"/>
              </w:rPr>
              <w:t>*</w:t>
            </w:r>
          </w:p>
        </w:tc>
      </w:tr>
      <w:tr w:rsidR="00ED0E04" w:rsidRPr="00ED0E04" w:rsidTr="00ED0E04">
        <w:tc>
          <w:tcPr>
            <w:tcW w:w="3259" w:type="dxa"/>
            <w:tcBorders>
              <w:top w:val="single" w:sz="12" w:space="0" w:color="auto"/>
            </w:tcBorders>
            <w:vAlign w:val="center"/>
          </w:tcPr>
          <w:p w:rsidR="00ED0E04" w:rsidRPr="00ED0E04" w:rsidRDefault="00ED0E04" w:rsidP="00A20C78">
            <w:pPr>
              <w:spacing w:line="360" w:lineRule="auto"/>
              <w:ind w:left="851" w:right="-1" w:firstLine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Proteína</w:t>
            </w:r>
          </w:p>
        </w:tc>
        <w:tc>
          <w:tcPr>
            <w:tcW w:w="3259" w:type="dxa"/>
            <w:tcBorders>
              <w:top w:val="single" w:sz="12" w:space="0" w:color="auto"/>
            </w:tcBorders>
            <w:vAlign w:val="center"/>
          </w:tcPr>
          <w:p w:rsidR="00ED0E04" w:rsidRPr="00741456" w:rsidRDefault="00741456" w:rsidP="00A20C78">
            <w:pPr>
              <w:spacing w:line="360" w:lineRule="auto"/>
              <w:ind w:right="-1" w:firstLine="3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5,30 </w:t>
            </w:r>
            <w:r w:rsidRPr="00741456">
              <w:rPr>
                <w:rFonts w:ascii="Arial" w:hAnsi="Arial" w:cs="Arial"/>
                <w:sz w:val="20"/>
                <w:u w:val="single"/>
              </w:rPr>
              <w:t>+</w:t>
            </w:r>
            <w:r>
              <w:rPr>
                <w:rFonts w:ascii="Arial" w:hAnsi="Arial" w:cs="Arial"/>
                <w:sz w:val="20"/>
              </w:rPr>
              <w:t>0,87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ED0E04" w:rsidRPr="00ED0E04" w:rsidRDefault="00741456" w:rsidP="00A20C78">
            <w:pPr>
              <w:spacing w:line="360" w:lineRule="auto"/>
              <w:ind w:right="-1" w:firstLine="3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5,52 </w:t>
            </w:r>
            <w:r w:rsidRPr="00741456">
              <w:rPr>
                <w:rFonts w:ascii="Arial" w:hAnsi="Arial" w:cs="Arial"/>
                <w:sz w:val="20"/>
                <w:u w:val="single"/>
              </w:rPr>
              <w:t>+</w:t>
            </w:r>
            <w:r>
              <w:rPr>
                <w:rFonts w:ascii="Arial" w:hAnsi="Arial" w:cs="Arial"/>
                <w:sz w:val="20"/>
              </w:rPr>
              <w:t>0,10</w:t>
            </w:r>
          </w:p>
        </w:tc>
      </w:tr>
      <w:tr w:rsidR="00ED0E04" w:rsidRPr="00ED0E04" w:rsidTr="00ED0E04">
        <w:tc>
          <w:tcPr>
            <w:tcW w:w="3259" w:type="dxa"/>
            <w:vAlign w:val="center"/>
          </w:tcPr>
          <w:p w:rsidR="00ED0E04" w:rsidRPr="00ED0E04" w:rsidRDefault="00741456" w:rsidP="00A20C78">
            <w:pPr>
              <w:spacing w:line="360" w:lineRule="auto"/>
              <w:ind w:left="851" w:right="-1" w:firstLine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Lipídios</w:t>
            </w:r>
          </w:p>
        </w:tc>
        <w:tc>
          <w:tcPr>
            <w:tcW w:w="3259" w:type="dxa"/>
            <w:vAlign w:val="center"/>
          </w:tcPr>
          <w:p w:rsidR="00ED0E04" w:rsidRPr="00ED0E04" w:rsidRDefault="00741456" w:rsidP="00A20C78">
            <w:pPr>
              <w:spacing w:line="360" w:lineRule="auto"/>
              <w:ind w:right="-1" w:firstLine="3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0,78 </w:t>
            </w:r>
            <w:r w:rsidRPr="00741456">
              <w:rPr>
                <w:rFonts w:ascii="Arial" w:hAnsi="Arial" w:cs="Arial"/>
                <w:sz w:val="20"/>
                <w:u w:val="single"/>
              </w:rPr>
              <w:t>+</w:t>
            </w:r>
            <w:r>
              <w:rPr>
                <w:rFonts w:ascii="Arial" w:hAnsi="Arial" w:cs="Arial"/>
                <w:sz w:val="20"/>
              </w:rPr>
              <w:t>0,64</w:t>
            </w:r>
          </w:p>
        </w:tc>
        <w:tc>
          <w:tcPr>
            <w:tcW w:w="3260" w:type="dxa"/>
            <w:vAlign w:val="center"/>
          </w:tcPr>
          <w:p w:rsidR="00ED0E04" w:rsidRPr="00ED0E04" w:rsidRDefault="00741456" w:rsidP="00A20C78">
            <w:pPr>
              <w:spacing w:line="360" w:lineRule="auto"/>
              <w:ind w:right="-1" w:firstLine="3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0,68 </w:t>
            </w:r>
            <w:r w:rsidRPr="00741456">
              <w:rPr>
                <w:rFonts w:ascii="Arial" w:hAnsi="Arial" w:cs="Arial"/>
                <w:sz w:val="20"/>
                <w:u w:val="single"/>
              </w:rPr>
              <w:t>+</w:t>
            </w:r>
            <w:r>
              <w:rPr>
                <w:rFonts w:ascii="Arial" w:hAnsi="Arial" w:cs="Arial"/>
                <w:sz w:val="20"/>
              </w:rPr>
              <w:t>0,23</w:t>
            </w:r>
          </w:p>
        </w:tc>
      </w:tr>
      <w:tr w:rsidR="00ED0E04" w:rsidRPr="00ED0E04" w:rsidTr="00ED0E04">
        <w:tc>
          <w:tcPr>
            <w:tcW w:w="3259" w:type="dxa"/>
            <w:tcBorders>
              <w:bottom w:val="single" w:sz="12" w:space="0" w:color="auto"/>
            </w:tcBorders>
            <w:vAlign w:val="center"/>
          </w:tcPr>
          <w:p w:rsidR="00ED0E04" w:rsidRPr="00ED0E04" w:rsidRDefault="00ED0E04" w:rsidP="00A20C78">
            <w:pPr>
              <w:spacing w:line="360" w:lineRule="auto"/>
              <w:ind w:left="851" w:right="-1" w:firstLine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Minerais</w:t>
            </w:r>
          </w:p>
        </w:tc>
        <w:tc>
          <w:tcPr>
            <w:tcW w:w="3259" w:type="dxa"/>
            <w:tcBorders>
              <w:bottom w:val="single" w:sz="12" w:space="0" w:color="auto"/>
            </w:tcBorders>
            <w:vAlign w:val="center"/>
          </w:tcPr>
          <w:p w:rsidR="00ED0E04" w:rsidRPr="00ED0E04" w:rsidRDefault="00741456" w:rsidP="00A20C78">
            <w:pPr>
              <w:spacing w:line="360" w:lineRule="auto"/>
              <w:ind w:right="-1" w:firstLine="3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3,27 </w:t>
            </w:r>
            <w:r w:rsidRPr="00741456">
              <w:rPr>
                <w:rFonts w:ascii="Arial" w:hAnsi="Arial" w:cs="Arial"/>
                <w:sz w:val="20"/>
                <w:u w:val="single"/>
              </w:rPr>
              <w:t>+</w:t>
            </w:r>
            <w:r>
              <w:rPr>
                <w:rFonts w:ascii="Arial" w:hAnsi="Arial" w:cs="Arial"/>
                <w:sz w:val="20"/>
              </w:rPr>
              <w:t>0,12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ED0E04" w:rsidRPr="00ED0E04" w:rsidRDefault="00741456" w:rsidP="00A20C78">
            <w:pPr>
              <w:spacing w:line="360" w:lineRule="auto"/>
              <w:ind w:right="-1" w:firstLine="3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4,09 </w:t>
            </w:r>
            <w:r w:rsidRPr="00741456">
              <w:rPr>
                <w:rFonts w:ascii="Arial" w:hAnsi="Arial" w:cs="Arial"/>
                <w:sz w:val="20"/>
                <w:u w:val="single"/>
              </w:rPr>
              <w:t>+</w:t>
            </w:r>
            <w:r>
              <w:rPr>
                <w:rFonts w:ascii="Arial" w:hAnsi="Arial" w:cs="Arial"/>
                <w:sz w:val="20"/>
              </w:rPr>
              <w:t>0,28</w:t>
            </w:r>
          </w:p>
        </w:tc>
      </w:tr>
    </w:tbl>
    <w:p w:rsidR="00ED0E04" w:rsidRPr="00741456" w:rsidRDefault="00741456" w:rsidP="00A20C78">
      <w:pPr>
        <w:spacing w:after="0" w:line="360" w:lineRule="auto"/>
        <w:ind w:right="-1" w:firstLine="357"/>
        <w:jc w:val="both"/>
        <w:rPr>
          <w:rFonts w:ascii="Arial" w:hAnsi="Arial" w:cs="Arial"/>
          <w:sz w:val="20"/>
        </w:rPr>
      </w:pPr>
      <w:r w:rsidRPr="00741456">
        <w:rPr>
          <w:rFonts w:ascii="Arial" w:hAnsi="Arial" w:cs="Arial"/>
          <w:sz w:val="20"/>
        </w:rPr>
        <w:t>*Valores de n amostras.</w:t>
      </w:r>
    </w:p>
    <w:p w:rsidR="00CB68F5" w:rsidRDefault="00CB68F5" w:rsidP="00A20C78">
      <w:pPr>
        <w:spacing w:after="0" w:line="360" w:lineRule="auto"/>
        <w:ind w:right="-1" w:firstLine="357"/>
        <w:rPr>
          <w:rFonts w:ascii="Arial" w:hAnsi="Arial" w:cs="Arial"/>
        </w:rPr>
      </w:pPr>
    </w:p>
    <w:p w:rsidR="00741456" w:rsidRPr="00E85FD3" w:rsidRDefault="00741456" w:rsidP="00A20C78">
      <w:pPr>
        <w:pStyle w:val="PargrafodaLista"/>
        <w:numPr>
          <w:ilvl w:val="0"/>
          <w:numId w:val="2"/>
        </w:numPr>
        <w:spacing w:after="0" w:line="360" w:lineRule="auto"/>
        <w:ind w:right="-1" w:firstLine="357"/>
        <w:jc w:val="both"/>
        <w:rPr>
          <w:rFonts w:ascii="Arial" w:hAnsi="Arial" w:cs="Arial"/>
          <w:b/>
          <w:sz w:val="24"/>
        </w:rPr>
      </w:pPr>
      <w:r w:rsidRPr="00E85FD3">
        <w:rPr>
          <w:rFonts w:ascii="Arial" w:hAnsi="Arial" w:cs="Arial"/>
          <w:b/>
          <w:sz w:val="24"/>
        </w:rPr>
        <w:t>Formatação de equações</w:t>
      </w:r>
    </w:p>
    <w:p w:rsidR="00741456" w:rsidRDefault="00741456" w:rsidP="00A20C78">
      <w:pPr>
        <w:spacing w:after="0" w:line="360" w:lineRule="auto"/>
        <w:ind w:firstLine="357"/>
        <w:jc w:val="both"/>
        <w:rPr>
          <w:rFonts w:ascii="Arial" w:hAnsi="Arial" w:cs="Arial"/>
          <w:sz w:val="24"/>
        </w:rPr>
      </w:pPr>
      <w:r w:rsidRPr="00741456">
        <w:rPr>
          <w:rFonts w:ascii="Arial" w:hAnsi="Arial" w:cs="Arial"/>
          <w:sz w:val="24"/>
        </w:rPr>
        <w:t xml:space="preserve">As equações deverão ser centralizadas e escritas </w:t>
      </w:r>
      <w:r>
        <w:rPr>
          <w:rFonts w:ascii="Arial" w:hAnsi="Arial" w:cs="Arial"/>
          <w:sz w:val="24"/>
        </w:rPr>
        <w:t xml:space="preserve">utilizando o editor de equações do Microsoft Word </w:t>
      </w:r>
      <w:r w:rsidRPr="00741456">
        <w:rPr>
          <w:rFonts w:ascii="Arial" w:hAnsi="Arial" w:cs="Arial"/>
          <w:sz w:val="24"/>
        </w:rPr>
        <w:t xml:space="preserve">em tamanho 12. </w:t>
      </w:r>
      <w:r>
        <w:rPr>
          <w:rFonts w:ascii="Arial" w:hAnsi="Arial" w:cs="Arial"/>
          <w:sz w:val="24"/>
        </w:rPr>
        <w:t>D</w:t>
      </w:r>
      <w:r w:rsidRPr="00741456">
        <w:rPr>
          <w:rFonts w:ascii="Arial" w:hAnsi="Arial" w:cs="Arial"/>
          <w:sz w:val="24"/>
        </w:rPr>
        <w:t>evem ser numeradas consecutivamente entre parênteses e alinhadas à direita. A</w:t>
      </w:r>
      <w:r>
        <w:rPr>
          <w:rFonts w:ascii="Arial" w:hAnsi="Arial" w:cs="Arial"/>
          <w:sz w:val="24"/>
        </w:rPr>
        <w:t xml:space="preserve"> equação</w:t>
      </w:r>
      <w:r w:rsidRPr="00741456">
        <w:rPr>
          <w:rFonts w:ascii="Arial" w:hAnsi="Arial" w:cs="Arial"/>
          <w:sz w:val="24"/>
        </w:rPr>
        <w:t xml:space="preserve"> deve ser separada do corpo do texto por uma linha em branco, com espaço </w:t>
      </w:r>
      <w:r>
        <w:rPr>
          <w:rFonts w:ascii="Arial" w:hAnsi="Arial" w:cs="Arial"/>
          <w:sz w:val="24"/>
        </w:rPr>
        <w:t>de 1,5</w:t>
      </w:r>
      <w:r w:rsidR="009A4797">
        <w:rPr>
          <w:rFonts w:ascii="Arial" w:hAnsi="Arial" w:cs="Arial"/>
          <w:sz w:val="24"/>
        </w:rPr>
        <w:t xml:space="preserve"> cm</w:t>
      </w:r>
      <w:r>
        <w:rPr>
          <w:rFonts w:ascii="Arial" w:hAnsi="Arial" w:cs="Arial"/>
          <w:sz w:val="24"/>
        </w:rPr>
        <w:t xml:space="preserve"> e ser mencionada</w:t>
      </w:r>
      <w:r w:rsidRPr="00741456">
        <w:rPr>
          <w:rFonts w:ascii="Arial" w:hAnsi="Arial" w:cs="Arial"/>
          <w:sz w:val="24"/>
        </w:rPr>
        <w:t xml:space="preserve"> no texto da seguinte forma: “... </w:t>
      </w:r>
      <w:r>
        <w:rPr>
          <w:rFonts w:ascii="Arial" w:hAnsi="Arial" w:cs="Arial"/>
          <w:sz w:val="24"/>
        </w:rPr>
        <w:t>o teor calórico foi calculado pela Equação 1</w:t>
      </w:r>
      <w:r w:rsidRPr="00741456">
        <w:rPr>
          <w:rFonts w:ascii="Arial" w:hAnsi="Arial" w:cs="Arial"/>
          <w:sz w:val="24"/>
        </w:rPr>
        <w:t xml:space="preserve">.”. </w:t>
      </w:r>
      <w:r>
        <w:rPr>
          <w:rFonts w:ascii="Arial" w:hAnsi="Arial" w:cs="Arial"/>
          <w:sz w:val="24"/>
        </w:rPr>
        <w:t>Ver exemplo abaixo.</w:t>
      </w:r>
    </w:p>
    <w:p w:rsidR="00741456" w:rsidRDefault="00741456" w:rsidP="00A20C78">
      <w:pPr>
        <w:spacing w:after="0" w:line="360" w:lineRule="auto"/>
        <w:ind w:firstLine="357"/>
        <w:jc w:val="both"/>
        <w:rPr>
          <w:rFonts w:ascii="Arial" w:hAnsi="Arial" w:cs="Arial"/>
          <w:sz w:val="24"/>
        </w:rPr>
      </w:pPr>
    </w:p>
    <w:p w:rsidR="00741456" w:rsidRDefault="00595FFA" w:rsidP="00A20C78">
      <w:pPr>
        <w:spacing w:after="0" w:line="360" w:lineRule="auto"/>
        <w:ind w:firstLine="357"/>
        <w:jc w:val="right"/>
        <w:rPr>
          <w:rFonts w:ascii="Arial" w:eastAsiaTheme="minorEastAsia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Teor calorico=4*proteina+4*carboidrato+9*lipídios</m:t>
        </m:r>
      </m:oMath>
      <w:r>
        <w:rPr>
          <w:rFonts w:ascii="Arial" w:eastAsiaTheme="minorEastAsia" w:hAnsi="Arial" w:cs="Arial"/>
          <w:sz w:val="24"/>
        </w:rPr>
        <w:tab/>
      </w:r>
      <w:r>
        <w:rPr>
          <w:rFonts w:ascii="Arial" w:eastAsiaTheme="minorEastAsia" w:hAnsi="Arial" w:cs="Arial"/>
          <w:sz w:val="24"/>
        </w:rPr>
        <w:tab/>
      </w:r>
      <w:r>
        <w:rPr>
          <w:rFonts w:ascii="Arial" w:eastAsiaTheme="minorEastAsia" w:hAnsi="Arial" w:cs="Arial"/>
          <w:sz w:val="24"/>
        </w:rPr>
        <w:tab/>
        <w:t>(1)</w:t>
      </w:r>
    </w:p>
    <w:p w:rsidR="00595FFA" w:rsidRDefault="00595FFA" w:rsidP="00A20C78">
      <w:pPr>
        <w:spacing w:after="0" w:line="360" w:lineRule="auto"/>
        <w:ind w:firstLine="357"/>
        <w:jc w:val="right"/>
        <w:rPr>
          <w:rFonts w:ascii="Arial" w:eastAsiaTheme="minorEastAsia" w:hAnsi="Arial" w:cs="Arial"/>
          <w:sz w:val="24"/>
        </w:rPr>
      </w:pPr>
    </w:p>
    <w:p w:rsidR="00183AB1" w:rsidRDefault="00E85FD3" w:rsidP="00A20C78">
      <w:pPr>
        <w:pStyle w:val="PargrafodaLista"/>
        <w:numPr>
          <w:ilvl w:val="0"/>
          <w:numId w:val="2"/>
        </w:numPr>
        <w:spacing w:after="0" w:line="360" w:lineRule="auto"/>
        <w:ind w:firstLine="357"/>
        <w:rPr>
          <w:rFonts w:ascii="Arial" w:hAnsi="Arial" w:cs="Arial"/>
          <w:b/>
          <w:sz w:val="24"/>
        </w:rPr>
      </w:pPr>
      <w:r w:rsidRPr="00E85FD3">
        <w:rPr>
          <w:rFonts w:ascii="Arial" w:hAnsi="Arial" w:cs="Arial"/>
          <w:b/>
          <w:sz w:val="24"/>
        </w:rPr>
        <w:t>Citações</w:t>
      </w:r>
    </w:p>
    <w:p w:rsidR="00183AB1" w:rsidRPr="00183AB1" w:rsidRDefault="00183AB1" w:rsidP="00A20C78">
      <w:pPr>
        <w:spacing w:after="0" w:line="360" w:lineRule="auto"/>
        <w:ind w:firstLine="357"/>
        <w:jc w:val="both"/>
        <w:rPr>
          <w:rFonts w:ascii="Arial" w:hAnsi="Arial" w:cs="Arial"/>
          <w:sz w:val="24"/>
        </w:rPr>
      </w:pPr>
      <w:r w:rsidRPr="00183AB1">
        <w:rPr>
          <w:rFonts w:ascii="Arial" w:hAnsi="Arial" w:cs="Arial"/>
          <w:sz w:val="24"/>
        </w:rPr>
        <w:t xml:space="preserve">As referências deverão ser citadas no texto, </w:t>
      </w:r>
      <w:r w:rsidR="009A4797">
        <w:rPr>
          <w:rFonts w:ascii="Arial" w:hAnsi="Arial" w:cs="Arial"/>
          <w:sz w:val="24"/>
        </w:rPr>
        <w:t>por meio</w:t>
      </w:r>
      <w:r w:rsidRPr="00183AB1">
        <w:rPr>
          <w:rFonts w:ascii="Arial" w:hAnsi="Arial" w:cs="Arial"/>
          <w:sz w:val="24"/>
        </w:rPr>
        <w:t xml:space="preserve"> do último sobrenome do autor principal e do ano de publicação, o qual deverá estar entre parênteses, conforme o</w:t>
      </w:r>
      <w:r>
        <w:rPr>
          <w:rFonts w:ascii="Arial" w:hAnsi="Arial" w:cs="Arial"/>
          <w:sz w:val="24"/>
        </w:rPr>
        <w:t>s exemplos a seguir: “O estudo</w:t>
      </w:r>
      <w:r w:rsidRPr="00183AB1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Oliveira</w:t>
      </w:r>
      <w:r w:rsidRPr="00183AB1">
        <w:rPr>
          <w:rFonts w:ascii="Arial" w:hAnsi="Arial" w:cs="Arial"/>
          <w:sz w:val="24"/>
        </w:rPr>
        <w:t xml:space="preserve"> (2000) </w:t>
      </w:r>
      <w:r>
        <w:rPr>
          <w:rFonts w:ascii="Arial" w:hAnsi="Arial" w:cs="Arial"/>
          <w:sz w:val="24"/>
        </w:rPr>
        <w:t>de</w:t>
      </w:r>
      <w:r w:rsidRPr="00183AB1">
        <w:rPr>
          <w:rFonts w:ascii="Arial" w:hAnsi="Arial" w:cs="Arial"/>
          <w:sz w:val="24"/>
        </w:rPr>
        <w:t>mo</w:t>
      </w:r>
      <w:r>
        <w:rPr>
          <w:rFonts w:ascii="Arial" w:hAnsi="Arial" w:cs="Arial"/>
          <w:sz w:val="24"/>
        </w:rPr>
        <w:t>n</w:t>
      </w:r>
      <w:r w:rsidRPr="00183AB1">
        <w:rPr>
          <w:rFonts w:ascii="Arial" w:hAnsi="Arial" w:cs="Arial"/>
          <w:sz w:val="24"/>
        </w:rPr>
        <w:t xml:space="preserve">strou...”, </w:t>
      </w:r>
      <w:r>
        <w:rPr>
          <w:rFonts w:ascii="Arial" w:hAnsi="Arial" w:cs="Arial"/>
          <w:sz w:val="24"/>
        </w:rPr>
        <w:t>ou “... tem sido mostrado (OLIVEIRA</w:t>
      </w:r>
      <w:r w:rsidRPr="00183AB1">
        <w:rPr>
          <w:rFonts w:ascii="Arial" w:hAnsi="Arial" w:cs="Arial"/>
          <w:sz w:val="24"/>
        </w:rPr>
        <w:t xml:space="preserve">, 2000)”. </w:t>
      </w:r>
      <w:r>
        <w:rPr>
          <w:rFonts w:ascii="Arial" w:hAnsi="Arial" w:cs="Arial"/>
          <w:sz w:val="24"/>
        </w:rPr>
        <w:t xml:space="preserve">Quando a referência possui </w:t>
      </w:r>
      <w:r w:rsidRPr="00183AB1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 xml:space="preserve">ois autores, ambos </w:t>
      </w:r>
      <w:r w:rsidRPr="00183AB1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erão</w:t>
      </w:r>
      <w:r w:rsidRPr="00183AB1">
        <w:rPr>
          <w:rFonts w:ascii="Arial" w:hAnsi="Arial" w:cs="Arial"/>
          <w:sz w:val="24"/>
        </w:rPr>
        <w:t xml:space="preserve"> citados, exemplo: “... segundo </w:t>
      </w:r>
      <w:r>
        <w:rPr>
          <w:rFonts w:ascii="Arial" w:hAnsi="Arial" w:cs="Arial"/>
          <w:sz w:val="24"/>
        </w:rPr>
        <w:t>Santos e Almeida</w:t>
      </w:r>
      <w:r w:rsidRPr="00183AB1">
        <w:rPr>
          <w:rFonts w:ascii="Arial" w:hAnsi="Arial" w:cs="Arial"/>
          <w:sz w:val="24"/>
        </w:rPr>
        <w:t xml:space="preserve"> (1995)...”</w:t>
      </w:r>
      <w:r>
        <w:rPr>
          <w:rFonts w:ascii="Arial" w:hAnsi="Arial" w:cs="Arial"/>
          <w:sz w:val="24"/>
        </w:rPr>
        <w:t>.</w:t>
      </w:r>
      <w:r w:rsidRPr="00183AB1">
        <w:rPr>
          <w:rFonts w:ascii="Arial" w:hAnsi="Arial" w:cs="Arial"/>
          <w:sz w:val="24"/>
        </w:rPr>
        <w:t xml:space="preserve"> Em caso de três ou mais autores, deve-se citar o sobrenome do primeiro autor seguido da expressão “et al.”.</w:t>
      </w:r>
      <w:r w:rsidR="00DD6EF5">
        <w:rPr>
          <w:rFonts w:ascii="Arial" w:hAnsi="Arial" w:cs="Arial"/>
          <w:sz w:val="24"/>
        </w:rPr>
        <w:t xml:space="preserve">Quando </w:t>
      </w:r>
      <w:r>
        <w:rPr>
          <w:rFonts w:ascii="Arial" w:hAnsi="Arial" w:cs="Arial"/>
          <w:sz w:val="24"/>
        </w:rPr>
        <w:t>autor</w:t>
      </w:r>
      <w:r w:rsidR="00DD6EF5">
        <w:rPr>
          <w:rFonts w:ascii="Arial" w:hAnsi="Arial" w:cs="Arial"/>
          <w:sz w:val="24"/>
        </w:rPr>
        <w:t>espossuírem</w:t>
      </w:r>
      <w:r>
        <w:rPr>
          <w:rFonts w:ascii="Arial" w:hAnsi="Arial" w:cs="Arial"/>
          <w:sz w:val="24"/>
        </w:rPr>
        <w:t xml:space="preserve"> publicações diferentes no mesmo ano</w:t>
      </w:r>
      <w:r w:rsidR="00DD6EF5">
        <w:rPr>
          <w:rFonts w:ascii="Arial" w:hAnsi="Arial" w:cs="Arial"/>
          <w:sz w:val="24"/>
        </w:rPr>
        <w:t xml:space="preserve"> deve-se</w:t>
      </w:r>
      <w:r w:rsidRPr="00183AB1">
        <w:rPr>
          <w:rFonts w:ascii="Arial" w:hAnsi="Arial" w:cs="Arial"/>
          <w:sz w:val="24"/>
        </w:rPr>
        <w:t xml:space="preserve"> usar as letras a, b, c, junto ao </w:t>
      </w:r>
      <w:r w:rsidR="00DD6EF5">
        <w:rPr>
          <w:rFonts w:ascii="Arial" w:hAnsi="Arial" w:cs="Arial"/>
          <w:sz w:val="24"/>
        </w:rPr>
        <w:t>ano, exemplo: “Os trabalhos de Silva</w:t>
      </w:r>
      <w:r w:rsidRPr="00183AB1">
        <w:rPr>
          <w:rFonts w:ascii="Arial" w:hAnsi="Arial" w:cs="Arial"/>
          <w:sz w:val="24"/>
        </w:rPr>
        <w:t>et al. (1996 a, b) mostram...”</w:t>
      </w:r>
    </w:p>
    <w:p w:rsidR="00183AB1" w:rsidRPr="00183AB1" w:rsidRDefault="00183AB1" w:rsidP="00A20C78">
      <w:pPr>
        <w:spacing w:after="0" w:line="360" w:lineRule="auto"/>
        <w:ind w:firstLine="357"/>
        <w:rPr>
          <w:rFonts w:ascii="Arial" w:hAnsi="Arial" w:cs="Arial"/>
          <w:b/>
          <w:sz w:val="24"/>
        </w:rPr>
      </w:pPr>
    </w:p>
    <w:p w:rsidR="00595FFA" w:rsidRPr="00E85FD3" w:rsidRDefault="00183AB1" w:rsidP="00A20C78">
      <w:pPr>
        <w:pStyle w:val="PargrafodaLista"/>
        <w:numPr>
          <w:ilvl w:val="0"/>
          <w:numId w:val="2"/>
        </w:numPr>
        <w:spacing w:after="0" w:line="360" w:lineRule="auto"/>
        <w:ind w:firstLine="357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</w:t>
      </w:r>
      <w:r w:rsidR="00E85FD3" w:rsidRPr="00E85FD3">
        <w:rPr>
          <w:rFonts w:ascii="Arial" w:hAnsi="Arial" w:cs="Arial"/>
          <w:b/>
          <w:sz w:val="24"/>
        </w:rPr>
        <w:t xml:space="preserve">eferências </w:t>
      </w:r>
    </w:p>
    <w:p w:rsidR="0025465A" w:rsidRDefault="0025465A" w:rsidP="00A20C78">
      <w:pPr>
        <w:pStyle w:val="Corpodetexto"/>
        <w:spacing w:after="0" w:line="360" w:lineRule="auto"/>
        <w:ind w:firstLine="357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</w:rPr>
        <w:t>U</w:t>
      </w:r>
      <w:r w:rsidRPr="003168B3">
        <w:rPr>
          <w:rFonts w:ascii="Arial" w:hAnsi="Arial" w:cs="Arial"/>
          <w:szCs w:val="24"/>
          <w:lang w:val="pt-BR"/>
        </w:rPr>
        <w:t>tilizar</w:t>
      </w:r>
      <w:smartTag w:uri="schemas-houaiss/mini" w:element="verbetes">
        <w:r w:rsidRPr="003168B3">
          <w:rPr>
            <w:rFonts w:ascii="Arial" w:hAnsi="Arial" w:cs="Arial"/>
            <w:szCs w:val="24"/>
            <w:lang w:val="pt-BR"/>
          </w:rPr>
          <w:t>texto</w:t>
        </w:r>
      </w:smartTag>
      <w:smartTag w:uri="schemas-houaiss/mini" w:element="verbetes">
        <w:r w:rsidRPr="003168B3">
          <w:rPr>
            <w:rFonts w:ascii="Arial" w:hAnsi="Arial" w:cs="Arial"/>
            <w:szCs w:val="24"/>
            <w:lang w:val="pt-BR"/>
          </w:rPr>
          <w:t>com</w:t>
        </w:r>
      </w:smartTag>
      <w:r w:rsidRPr="003168B3">
        <w:rPr>
          <w:rFonts w:ascii="Arial" w:hAnsi="Arial" w:cs="Arial"/>
          <w:szCs w:val="24"/>
          <w:lang w:val="pt-BR"/>
        </w:rPr>
        <w:t xml:space="preserve"> fonte</w:t>
      </w:r>
      <w:r>
        <w:rPr>
          <w:rFonts w:ascii="Arial" w:hAnsi="Arial" w:cs="Arial"/>
          <w:szCs w:val="24"/>
          <w:lang w:val="pt-BR"/>
        </w:rPr>
        <w:t xml:space="preserve"> Arial</w:t>
      </w:r>
      <w:r w:rsidRPr="003168B3">
        <w:rPr>
          <w:rFonts w:ascii="Arial" w:hAnsi="Arial" w:cs="Arial"/>
          <w:szCs w:val="24"/>
          <w:lang w:val="pt-BR"/>
        </w:rPr>
        <w:t xml:space="preserve">, </w:t>
      </w:r>
      <w:smartTag w:uri="schemas-houaiss/mini" w:element="verbetes">
        <w:r w:rsidRPr="003168B3">
          <w:rPr>
            <w:rFonts w:ascii="Arial" w:hAnsi="Arial" w:cs="Arial"/>
            <w:szCs w:val="24"/>
            <w:lang w:val="pt-BR"/>
          </w:rPr>
          <w:t>tamanho</w:t>
        </w:r>
      </w:smartTag>
      <w:r w:rsidRPr="003168B3">
        <w:rPr>
          <w:rFonts w:ascii="Arial" w:hAnsi="Arial" w:cs="Arial"/>
          <w:szCs w:val="24"/>
          <w:lang w:val="pt-BR"/>
        </w:rPr>
        <w:t xml:space="preserve"> 10, espaçamento </w:t>
      </w:r>
      <w:r w:rsidR="009A4797">
        <w:rPr>
          <w:rFonts w:ascii="Arial" w:hAnsi="Arial" w:cs="Arial"/>
          <w:szCs w:val="24"/>
          <w:lang w:val="pt-BR"/>
        </w:rPr>
        <w:t>simples</w:t>
      </w:r>
      <w:r>
        <w:rPr>
          <w:rFonts w:ascii="Arial" w:hAnsi="Arial" w:cs="Arial"/>
          <w:szCs w:val="24"/>
          <w:lang w:val="pt-BR"/>
        </w:rPr>
        <w:t>, texto justificado</w:t>
      </w:r>
      <w:r w:rsidR="00AB0AC2">
        <w:rPr>
          <w:rFonts w:ascii="Arial" w:hAnsi="Arial" w:cs="Arial"/>
          <w:szCs w:val="24"/>
          <w:lang w:val="pt-BR"/>
        </w:rPr>
        <w:t xml:space="preserve">. As referências </w:t>
      </w:r>
      <w:r w:rsidRPr="003168B3">
        <w:rPr>
          <w:rFonts w:ascii="Arial" w:hAnsi="Arial" w:cs="Arial"/>
          <w:szCs w:val="24"/>
          <w:lang w:val="pt-BR"/>
        </w:rPr>
        <w:t xml:space="preserve">devem </w:t>
      </w:r>
      <w:smartTag w:uri="schemas-houaiss/acao" w:element="hm">
        <w:r w:rsidRPr="003168B3">
          <w:rPr>
            <w:rFonts w:ascii="Arial" w:hAnsi="Arial" w:cs="Arial"/>
            <w:szCs w:val="24"/>
            <w:lang w:val="pt-BR"/>
          </w:rPr>
          <w:t>aparecer</w:t>
        </w:r>
      </w:smartTag>
      <w:smartTag w:uri="schemas-houaiss/mini" w:element="verbetes">
        <w:r w:rsidRPr="003168B3">
          <w:rPr>
            <w:rFonts w:ascii="Arial" w:hAnsi="Arial" w:cs="Arial"/>
            <w:szCs w:val="24"/>
            <w:lang w:val="pt-BR"/>
          </w:rPr>
          <w:t>em</w:t>
        </w:r>
      </w:smartTag>
      <w:smartTag w:uri="schemas-houaiss/mini" w:element="verbetes">
        <w:r w:rsidRPr="003168B3">
          <w:rPr>
            <w:rFonts w:ascii="Arial" w:hAnsi="Arial" w:cs="Arial"/>
            <w:szCs w:val="24"/>
            <w:lang w:val="pt-BR"/>
          </w:rPr>
          <w:t>ordem</w:t>
        </w:r>
      </w:smartTag>
      <w:smartTag w:uri="schemas-houaiss/mini" w:element="verbetes">
        <w:r w:rsidRPr="003168B3">
          <w:rPr>
            <w:rFonts w:ascii="Arial" w:hAnsi="Arial" w:cs="Arial"/>
            <w:szCs w:val="24"/>
            <w:lang w:val="pt-BR"/>
          </w:rPr>
          <w:t>alfabética</w:t>
        </w:r>
        <w:r>
          <w:rPr>
            <w:rFonts w:ascii="Arial" w:hAnsi="Arial" w:cs="Arial"/>
            <w:szCs w:val="24"/>
            <w:lang w:val="pt-BR"/>
          </w:rPr>
          <w:t>,</w:t>
        </w:r>
      </w:smartTag>
      <w:r>
        <w:rPr>
          <w:rFonts w:ascii="Arial" w:hAnsi="Arial" w:cs="Arial"/>
          <w:szCs w:val="24"/>
          <w:lang w:val="pt-BR"/>
        </w:rPr>
        <w:t>t</w:t>
      </w:r>
      <w:r w:rsidRPr="003168B3">
        <w:rPr>
          <w:rFonts w:ascii="Arial" w:hAnsi="Arial" w:cs="Arial"/>
          <w:szCs w:val="24"/>
          <w:lang w:val="pt-BR"/>
        </w:rPr>
        <w:t xml:space="preserve">odas as </w:t>
      </w:r>
      <w:smartTag w:uri="schemas-houaiss/mini" w:element="verbetes">
        <w:r w:rsidRPr="003168B3">
          <w:rPr>
            <w:rFonts w:ascii="Arial" w:hAnsi="Arial" w:cs="Arial"/>
            <w:szCs w:val="24"/>
            <w:lang w:val="pt-BR"/>
          </w:rPr>
          <w:t>referências</w:t>
        </w:r>
      </w:smartTag>
      <w:r w:rsidRPr="003168B3">
        <w:rPr>
          <w:rFonts w:ascii="Arial" w:hAnsi="Arial" w:cs="Arial"/>
          <w:szCs w:val="24"/>
          <w:lang w:val="pt-BR"/>
        </w:rPr>
        <w:t xml:space="preserve"> citadas no </w:t>
      </w:r>
      <w:smartTag w:uri="schemas-houaiss/mini" w:element="verbetes">
        <w:r w:rsidRPr="003168B3">
          <w:rPr>
            <w:rFonts w:ascii="Arial" w:hAnsi="Arial" w:cs="Arial"/>
            <w:szCs w:val="24"/>
            <w:lang w:val="pt-BR"/>
          </w:rPr>
          <w:t>texto</w:t>
        </w:r>
      </w:smartTag>
      <w:r w:rsidRPr="003168B3">
        <w:rPr>
          <w:rFonts w:ascii="Arial" w:hAnsi="Arial" w:cs="Arial"/>
          <w:szCs w:val="24"/>
          <w:lang w:val="pt-BR"/>
        </w:rPr>
        <w:t xml:space="preserve">devem </w:t>
      </w:r>
      <w:smartTag w:uri="schemas-houaiss/acao" w:element="hm">
        <w:r w:rsidRPr="003168B3">
          <w:rPr>
            <w:rFonts w:ascii="Arial" w:hAnsi="Arial" w:cs="Arial"/>
            <w:szCs w:val="24"/>
            <w:lang w:val="pt-BR"/>
          </w:rPr>
          <w:t>ser</w:t>
        </w:r>
      </w:smartTag>
      <w:r w:rsidRPr="003168B3">
        <w:rPr>
          <w:rFonts w:ascii="Arial" w:hAnsi="Arial" w:cs="Arial"/>
          <w:szCs w:val="24"/>
          <w:lang w:val="pt-BR"/>
        </w:rPr>
        <w:t xml:space="preserve"> incluídasna </w:t>
      </w:r>
      <w:smartTag w:uri="schemas-houaiss/acao" w:element="dm">
        <w:r w:rsidRPr="003168B3">
          <w:rPr>
            <w:rFonts w:ascii="Arial" w:hAnsi="Arial" w:cs="Arial"/>
            <w:szCs w:val="24"/>
            <w:lang w:val="pt-BR"/>
          </w:rPr>
          <w:t>seção</w:t>
        </w:r>
      </w:smartTag>
      <w:r w:rsidRPr="003168B3">
        <w:rPr>
          <w:rFonts w:ascii="Arial" w:hAnsi="Arial" w:cs="Arial"/>
          <w:szCs w:val="24"/>
          <w:lang w:val="pt-BR"/>
        </w:rPr>
        <w:t xml:space="preserve"> Referências</w:t>
      </w:r>
      <w:r w:rsidR="00292E77">
        <w:rPr>
          <w:rFonts w:ascii="Arial" w:hAnsi="Arial" w:cs="Arial"/>
          <w:szCs w:val="24"/>
          <w:lang w:val="pt-BR"/>
        </w:rPr>
        <w:t xml:space="preserve"> e s</w:t>
      </w:r>
      <w:r w:rsidR="00292E77">
        <w:rPr>
          <w:rFonts w:ascii="Arial" w:hAnsi="Arial" w:cs="Arial"/>
        </w:rPr>
        <w:t xml:space="preserve">eguir os modelos de referências da norma </w:t>
      </w:r>
      <w:r w:rsidR="00292E77" w:rsidRPr="0025465A">
        <w:rPr>
          <w:rFonts w:ascii="Arial" w:hAnsi="Arial" w:cs="Arial"/>
        </w:rPr>
        <w:t>ABNT NBR 6023:2018</w:t>
      </w:r>
      <w:r w:rsidR="00292E77">
        <w:rPr>
          <w:rFonts w:ascii="Arial" w:hAnsi="Arial" w:cs="Arial"/>
        </w:rPr>
        <w:t>.</w:t>
      </w:r>
      <w:r>
        <w:rPr>
          <w:rFonts w:ascii="Arial" w:hAnsi="Arial" w:cs="Arial"/>
        </w:rPr>
        <w:t>Ver exemplo abaixo.</w:t>
      </w:r>
    </w:p>
    <w:p w:rsidR="0025465A" w:rsidRDefault="0025465A" w:rsidP="00A20C78">
      <w:pPr>
        <w:spacing w:after="0" w:line="360" w:lineRule="auto"/>
        <w:ind w:firstLine="357"/>
        <w:rPr>
          <w:rFonts w:ascii="Arial" w:hAnsi="Arial" w:cs="Arial"/>
          <w:sz w:val="24"/>
        </w:rPr>
      </w:pPr>
    </w:p>
    <w:p w:rsidR="0068559B" w:rsidRPr="0025465A" w:rsidRDefault="0068559B" w:rsidP="00A20C78">
      <w:pPr>
        <w:spacing w:after="0" w:line="360" w:lineRule="auto"/>
        <w:ind w:firstLine="357"/>
        <w:rPr>
          <w:rFonts w:ascii="Arial" w:hAnsi="Arial" w:cs="Arial"/>
          <w:sz w:val="24"/>
        </w:rPr>
      </w:pPr>
    </w:p>
    <w:p w:rsidR="00A778D4" w:rsidRPr="0025465A" w:rsidRDefault="00846391" w:rsidP="00A20C78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- </w:t>
      </w:r>
      <w:r w:rsidR="00A778D4" w:rsidRPr="0025465A">
        <w:rPr>
          <w:rFonts w:ascii="Arial" w:hAnsi="Arial" w:cs="Arial"/>
          <w:b/>
          <w:sz w:val="20"/>
        </w:rPr>
        <w:t>Monografias, Dissertações e Teses:</w:t>
      </w:r>
    </w:p>
    <w:p w:rsidR="00A778D4" w:rsidRDefault="00A778D4" w:rsidP="00A20C78">
      <w:pPr>
        <w:spacing w:after="0" w:line="240" w:lineRule="auto"/>
        <w:jc w:val="both"/>
        <w:rPr>
          <w:rFonts w:ascii="Arial" w:hAnsi="Arial" w:cs="Arial"/>
          <w:sz w:val="20"/>
        </w:rPr>
      </w:pPr>
      <w:r w:rsidRPr="0025465A">
        <w:rPr>
          <w:rFonts w:ascii="Arial" w:hAnsi="Arial" w:cs="Arial"/>
          <w:sz w:val="20"/>
        </w:rPr>
        <w:t>AGUIAR, André Andrade de. Avaliação da microbiota bucal em pacientes sob uso crônico de penicilina e benzatina. 2009. Tese (Doutorado em Cardiologia) – Faculdade de Medicina, Universidade de São Paulo, São Paulo, 2009. Disponível em</w:t>
      </w:r>
      <w:r w:rsidR="0025465A" w:rsidRPr="0025465A">
        <w:rPr>
          <w:rFonts w:ascii="Arial" w:hAnsi="Arial" w:cs="Arial"/>
          <w:sz w:val="20"/>
        </w:rPr>
        <w:t>: http://www.teses.usp.br/teses/disponiveis/5/5131/tde-24092009-171538/pt-br.php.</w:t>
      </w:r>
      <w:r w:rsidRPr="0025465A">
        <w:rPr>
          <w:rFonts w:ascii="Arial" w:hAnsi="Arial" w:cs="Arial"/>
          <w:sz w:val="20"/>
        </w:rPr>
        <w:t xml:space="preserve"> Aceso em: 21 jun. 2019.</w:t>
      </w:r>
    </w:p>
    <w:p w:rsidR="00846391" w:rsidRDefault="00846391" w:rsidP="00A20C78">
      <w:pPr>
        <w:spacing w:after="0" w:line="240" w:lineRule="auto"/>
        <w:ind w:firstLine="357"/>
        <w:jc w:val="both"/>
        <w:rPr>
          <w:rFonts w:ascii="Arial" w:hAnsi="Arial" w:cs="Arial"/>
          <w:sz w:val="20"/>
        </w:rPr>
      </w:pPr>
    </w:p>
    <w:p w:rsidR="0025465A" w:rsidRPr="0025465A" w:rsidRDefault="00846391" w:rsidP="00A20C78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- </w:t>
      </w:r>
      <w:r w:rsidR="0025465A" w:rsidRPr="0025465A">
        <w:rPr>
          <w:rFonts w:ascii="Arial" w:hAnsi="Arial" w:cs="Arial"/>
          <w:b/>
          <w:sz w:val="20"/>
        </w:rPr>
        <w:t>Artigos:</w:t>
      </w:r>
    </w:p>
    <w:p w:rsidR="0025465A" w:rsidRDefault="0025465A" w:rsidP="00A20C78">
      <w:pPr>
        <w:spacing w:after="0" w:line="240" w:lineRule="auto"/>
        <w:jc w:val="both"/>
        <w:rPr>
          <w:rFonts w:ascii="Arial" w:hAnsi="Arial" w:cs="Arial"/>
          <w:sz w:val="20"/>
        </w:rPr>
      </w:pPr>
      <w:r w:rsidRPr="0025465A">
        <w:rPr>
          <w:rFonts w:ascii="Arial" w:hAnsi="Arial" w:cs="Arial"/>
          <w:sz w:val="20"/>
        </w:rPr>
        <w:t>DOREA, R. D.; COST A, J. N.; BAT ITA, J. M.; FERREI RA, M</w:t>
      </w:r>
      <w:r>
        <w:rPr>
          <w:rFonts w:ascii="Arial" w:hAnsi="Arial" w:cs="Arial"/>
          <w:sz w:val="20"/>
        </w:rPr>
        <w:t>. M.; MENEZ ES, R. V.; SOUZA, T</w:t>
      </w:r>
      <w:r w:rsidRPr="0025465A">
        <w:rPr>
          <w:rFonts w:ascii="Arial" w:hAnsi="Arial" w:cs="Arial"/>
          <w:sz w:val="20"/>
        </w:rPr>
        <w:t>. S. Reticuloperitonite traumática assoc</w:t>
      </w:r>
      <w:r>
        <w:rPr>
          <w:rFonts w:ascii="Arial" w:hAnsi="Arial" w:cs="Arial"/>
          <w:sz w:val="20"/>
        </w:rPr>
        <w:t>iada à esplenite e h</w:t>
      </w:r>
      <w:r w:rsidRPr="0025465A">
        <w:rPr>
          <w:rFonts w:ascii="Arial" w:hAnsi="Arial" w:cs="Arial"/>
          <w:sz w:val="20"/>
        </w:rPr>
        <w:t xml:space="preserve">epatite em bovino: relato de caso. </w:t>
      </w:r>
      <w:r w:rsidRPr="0025465A">
        <w:rPr>
          <w:rFonts w:ascii="Arial" w:hAnsi="Arial" w:cs="Arial"/>
          <w:b/>
          <w:sz w:val="20"/>
        </w:rPr>
        <w:t>Veterinária e Zootecnia</w:t>
      </w:r>
      <w:r w:rsidRPr="0025465A">
        <w:rPr>
          <w:rFonts w:ascii="Arial" w:hAnsi="Arial" w:cs="Arial"/>
          <w:sz w:val="20"/>
        </w:rPr>
        <w:t>, São Paulo, v. 18, n. 4, p. 19 9-202, 20 11. Supl. 3.</w:t>
      </w:r>
    </w:p>
    <w:p w:rsidR="00846391" w:rsidRDefault="00846391" w:rsidP="00A20C78">
      <w:pPr>
        <w:spacing w:after="0" w:line="240" w:lineRule="auto"/>
        <w:ind w:firstLine="357"/>
        <w:jc w:val="both"/>
        <w:rPr>
          <w:rFonts w:ascii="Arial" w:hAnsi="Arial" w:cs="Arial"/>
          <w:sz w:val="20"/>
        </w:rPr>
      </w:pPr>
    </w:p>
    <w:p w:rsidR="00846391" w:rsidRPr="00846391" w:rsidRDefault="00846391" w:rsidP="00A20C78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846391">
        <w:rPr>
          <w:rFonts w:ascii="Arial" w:hAnsi="Arial" w:cs="Arial"/>
          <w:b/>
          <w:sz w:val="20"/>
        </w:rPr>
        <w:t>- Legislação</w:t>
      </w:r>
    </w:p>
    <w:p w:rsidR="00846391" w:rsidRDefault="00846391" w:rsidP="00A20C78">
      <w:pPr>
        <w:spacing w:after="0" w:line="240" w:lineRule="auto"/>
        <w:jc w:val="both"/>
        <w:rPr>
          <w:rFonts w:ascii="Arial" w:hAnsi="Arial" w:cs="Arial"/>
          <w:sz w:val="20"/>
        </w:rPr>
      </w:pPr>
      <w:r w:rsidRPr="00846391">
        <w:rPr>
          <w:rFonts w:ascii="Arial" w:hAnsi="Arial" w:cs="Arial"/>
          <w:sz w:val="20"/>
        </w:rPr>
        <w:t>BRASIL. Ministério da Fazenda. Secr</w:t>
      </w:r>
      <w:r>
        <w:rPr>
          <w:rFonts w:ascii="Arial" w:hAnsi="Arial" w:cs="Arial"/>
          <w:sz w:val="20"/>
        </w:rPr>
        <w:t>etaria de Acom</w:t>
      </w:r>
      <w:r w:rsidRPr="00846391">
        <w:rPr>
          <w:rFonts w:ascii="Arial" w:hAnsi="Arial" w:cs="Arial"/>
          <w:sz w:val="20"/>
        </w:rPr>
        <w:t xml:space="preserve">panhamento Econômico. </w:t>
      </w:r>
      <w:r w:rsidRPr="00846391">
        <w:rPr>
          <w:rFonts w:ascii="Arial" w:hAnsi="Arial" w:cs="Arial"/>
          <w:b/>
          <w:sz w:val="20"/>
        </w:rPr>
        <w:t>Parecer técnico nº 06370/2006/RJ</w:t>
      </w:r>
      <w:r w:rsidRPr="00846391">
        <w:rPr>
          <w:rFonts w:ascii="Arial" w:hAnsi="Arial" w:cs="Arial"/>
          <w:sz w:val="20"/>
        </w:rPr>
        <w:t>. Rio de Janeiro: Ministério da Fazenda, 13 set. 2006. Disponível em: http://www.cade.gov.br/Plenario/Sessao_386/Pareceres/ParecerSeae-AC-2006-08012.008423-International_BusInes_MachIne</w:t>
      </w:r>
      <w:r>
        <w:rPr>
          <w:rFonts w:ascii="Arial" w:hAnsi="Arial" w:cs="Arial"/>
          <w:sz w:val="20"/>
        </w:rPr>
        <w:t>. PDF. Acesso em</w:t>
      </w:r>
      <w:r w:rsidRPr="00846391">
        <w:rPr>
          <w:rFonts w:ascii="Arial" w:hAnsi="Arial" w:cs="Arial"/>
          <w:sz w:val="20"/>
        </w:rPr>
        <w:t>: 4 out. 2010.</w:t>
      </w:r>
    </w:p>
    <w:p w:rsidR="00846391" w:rsidRDefault="00846391" w:rsidP="00A20C78">
      <w:pPr>
        <w:spacing w:after="0" w:line="240" w:lineRule="auto"/>
        <w:ind w:firstLine="357"/>
        <w:jc w:val="both"/>
        <w:rPr>
          <w:rFonts w:ascii="Arial" w:hAnsi="Arial" w:cs="Arial"/>
          <w:sz w:val="20"/>
        </w:rPr>
      </w:pPr>
    </w:p>
    <w:p w:rsidR="00846391" w:rsidRDefault="00846391" w:rsidP="00A20C78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846391">
        <w:rPr>
          <w:rFonts w:ascii="Arial" w:hAnsi="Arial" w:cs="Arial"/>
          <w:b/>
          <w:sz w:val="20"/>
        </w:rPr>
        <w:t>- Patente</w:t>
      </w:r>
    </w:p>
    <w:p w:rsidR="00846391" w:rsidRDefault="00846391" w:rsidP="00A20C78">
      <w:pPr>
        <w:spacing w:after="0" w:line="240" w:lineRule="auto"/>
        <w:jc w:val="both"/>
        <w:rPr>
          <w:rFonts w:ascii="Arial" w:hAnsi="Arial" w:cs="Arial"/>
          <w:sz w:val="20"/>
        </w:rPr>
      </w:pPr>
      <w:r w:rsidRPr="00846391">
        <w:rPr>
          <w:rFonts w:ascii="Arial" w:hAnsi="Arial" w:cs="Arial"/>
          <w:sz w:val="20"/>
        </w:rPr>
        <w:t>VICENTE, Marcos Fernandes. Reservatório para sabão em pó com suporte para escova. De</w:t>
      </w:r>
      <w:r>
        <w:rPr>
          <w:rFonts w:ascii="Arial" w:hAnsi="Arial" w:cs="Arial"/>
          <w:sz w:val="20"/>
        </w:rPr>
        <w:t xml:space="preserve">positante: Marcos Fernandes </w:t>
      </w:r>
      <w:r w:rsidRPr="00846391">
        <w:rPr>
          <w:rFonts w:ascii="Arial" w:hAnsi="Arial" w:cs="Arial"/>
          <w:sz w:val="20"/>
        </w:rPr>
        <w:t>Vicente. MU8802 281-1U 2. Depósito: 15 ou</w:t>
      </w:r>
      <w:r>
        <w:rPr>
          <w:rFonts w:ascii="Arial" w:hAnsi="Arial" w:cs="Arial"/>
          <w:sz w:val="20"/>
        </w:rPr>
        <w:t>t. 2008. Concess</w:t>
      </w:r>
      <w:r w:rsidRPr="00846391">
        <w:rPr>
          <w:rFonts w:ascii="Arial" w:hAnsi="Arial" w:cs="Arial"/>
          <w:sz w:val="20"/>
        </w:rPr>
        <w:t>ão: 29 jun. 2010.</w:t>
      </w:r>
    </w:p>
    <w:p w:rsidR="00846391" w:rsidRPr="00846391" w:rsidRDefault="00846391" w:rsidP="00A20C78">
      <w:pPr>
        <w:spacing w:after="0" w:line="240" w:lineRule="auto"/>
        <w:ind w:firstLine="357"/>
        <w:jc w:val="both"/>
        <w:rPr>
          <w:rFonts w:ascii="Arial" w:hAnsi="Arial" w:cs="Arial"/>
          <w:sz w:val="20"/>
        </w:rPr>
      </w:pPr>
    </w:p>
    <w:p w:rsidR="00846391" w:rsidRDefault="00846391" w:rsidP="00A20C78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846391">
        <w:rPr>
          <w:rFonts w:ascii="Arial" w:hAnsi="Arial" w:cs="Arial"/>
          <w:b/>
          <w:sz w:val="20"/>
        </w:rPr>
        <w:t>- Anais de congressos</w:t>
      </w:r>
    </w:p>
    <w:p w:rsidR="004B1114" w:rsidRDefault="004B1114" w:rsidP="00A20C7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GUNCHO, M. R.</w:t>
      </w:r>
      <w:r w:rsidRPr="004B1114">
        <w:rPr>
          <w:rFonts w:ascii="Arial" w:hAnsi="Arial" w:cs="Arial"/>
          <w:sz w:val="20"/>
        </w:rPr>
        <w:t>A educação à distância e a biblioteca universitária. In: SEMINÁRIO DE BIBLIOTECAS UNIVERSITÁRIAS, 10</w:t>
      </w:r>
      <w:r>
        <w:rPr>
          <w:rFonts w:ascii="Arial" w:hAnsi="Arial" w:cs="Arial"/>
          <w:sz w:val="20"/>
        </w:rPr>
        <w:t>.</w:t>
      </w:r>
      <w:r w:rsidRPr="004B1114">
        <w:rPr>
          <w:rFonts w:ascii="Arial" w:hAnsi="Arial" w:cs="Arial"/>
          <w:sz w:val="20"/>
        </w:rPr>
        <w:t xml:space="preserve">, 1998, Fortaleza. </w:t>
      </w:r>
      <w:r w:rsidRPr="004B1114">
        <w:rPr>
          <w:rFonts w:ascii="Arial" w:hAnsi="Arial" w:cs="Arial"/>
          <w:b/>
          <w:sz w:val="20"/>
        </w:rPr>
        <w:t>Anais</w:t>
      </w:r>
      <w:r w:rsidRPr="004B1114">
        <w:rPr>
          <w:rFonts w:ascii="Arial" w:hAnsi="Arial" w:cs="Arial"/>
          <w:sz w:val="20"/>
        </w:rPr>
        <w:t xml:space="preserve"> [...]. Fortaleza: Tec T</w:t>
      </w:r>
      <w:r>
        <w:rPr>
          <w:rFonts w:ascii="Arial" w:hAnsi="Arial" w:cs="Arial"/>
          <w:sz w:val="20"/>
        </w:rPr>
        <w:t>reina, 1998. 1 CD</w:t>
      </w:r>
      <w:r w:rsidRPr="004B1114">
        <w:rPr>
          <w:rFonts w:ascii="Arial" w:hAnsi="Arial" w:cs="Arial"/>
          <w:sz w:val="20"/>
        </w:rPr>
        <w:t>-ROM.</w:t>
      </w:r>
    </w:p>
    <w:p w:rsidR="004B1114" w:rsidRPr="004B1114" w:rsidRDefault="004B1114" w:rsidP="00A20C78">
      <w:pPr>
        <w:spacing w:after="0" w:line="240" w:lineRule="auto"/>
        <w:ind w:firstLine="357"/>
        <w:jc w:val="both"/>
        <w:rPr>
          <w:rFonts w:ascii="Arial" w:hAnsi="Arial" w:cs="Arial"/>
          <w:sz w:val="20"/>
        </w:rPr>
      </w:pPr>
    </w:p>
    <w:p w:rsidR="00846391" w:rsidRDefault="00183AB1" w:rsidP="00A20C78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-Livro</w:t>
      </w:r>
    </w:p>
    <w:p w:rsidR="00183AB1" w:rsidRPr="00183AB1" w:rsidRDefault="009A4797" w:rsidP="00A20C78">
      <w:pPr>
        <w:pStyle w:val="TAMainText"/>
        <w:spacing w:line="240" w:lineRule="auto"/>
        <w:ind w:firstLine="0"/>
        <w:rPr>
          <w:rFonts w:ascii="Arial" w:hAnsi="Arial" w:cs="Arial"/>
          <w:lang w:val="pt-BR"/>
        </w:rPr>
      </w:pPr>
      <w:r w:rsidRPr="009A4797">
        <w:rPr>
          <w:rFonts w:ascii="Arial" w:hAnsi="Arial" w:cs="Arial"/>
          <w:lang w:val="pt-BR"/>
        </w:rPr>
        <w:t xml:space="preserve">CHIAVENATO, Idalberto. </w:t>
      </w:r>
      <w:r w:rsidRPr="009A4797">
        <w:rPr>
          <w:rFonts w:ascii="Arial" w:hAnsi="Arial" w:cs="Arial"/>
          <w:b/>
          <w:lang w:val="pt-BR"/>
        </w:rPr>
        <w:t>Gestão de pessoas</w:t>
      </w:r>
      <w:r w:rsidRPr="009A4797">
        <w:rPr>
          <w:rFonts w:ascii="Arial" w:hAnsi="Arial" w:cs="Arial"/>
          <w:lang w:val="pt-BR"/>
        </w:rPr>
        <w:t>. 2. ed. São Paulo: Elsevier, 2004. 529 p.</w:t>
      </w:r>
    </w:p>
    <w:sectPr w:rsidR="00183AB1" w:rsidRPr="00183AB1" w:rsidSect="0032457B">
      <w:headerReference w:type="default" r:id="rId8"/>
      <w:footerReference w:type="default" r:id="rId9"/>
      <w:pgSz w:w="11906" w:h="16838"/>
      <w:pgMar w:top="1776" w:right="1134" w:bottom="1418" w:left="1134" w:header="0" w:footer="113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D6D" w:rsidRDefault="00846D6D" w:rsidP="00A70AE1">
      <w:pPr>
        <w:spacing w:after="0" w:line="240" w:lineRule="auto"/>
      </w:pPr>
      <w:r>
        <w:separator/>
      </w:r>
    </w:p>
  </w:endnote>
  <w:endnote w:type="continuationSeparator" w:id="1">
    <w:p w:rsidR="00846D6D" w:rsidRDefault="00846D6D" w:rsidP="00A70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770827"/>
      <w:docPartObj>
        <w:docPartGallery w:val="Page Numbers (Bottom of Page)"/>
        <w:docPartUnique/>
      </w:docPartObj>
    </w:sdtPr>
    <w:sdtContent>
      <w:p w:rsidR="00BA4B7C" w:rsidRPr="00BA4B7C" w:rsidRDefault="00BA4B7C">
        <w:pPr>
          <w:pStyle w:val="Rodap"/>
          <w:jc w:val="center"/>
          <w:rPr>
            <w:i/>
          </w:rPr>
        </w:pPr>
        <w:r>
          <w:rPr>
            <w:i/>
            <w:noProof/>
            <w:lang w:eastAsia="pt-BR"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5687695</wp:posOffset>
              </wp:positionH>
              <wp:positionV relativeFrom="paragraph">
                <wp:posOffset>-102235</wp:posOffset>
              </wp:positionV>
              <wp:extent cx="833755" cy="833755"/>
              <wp:effectExtent l="0" t="0" r="0" b="0"/>
              <wp:wrapTight wrapText="bothSides">
                <wp:wrapPolygon edited="0">
                  <wp:start x="0" y="0"/>
                  <wp:lineTo x="0" y="21222"/>
                  <wp:lineTo x="21222" y="21222"/>
                  <wp:lineTo x="21222" y="0"/>
                  <wp:lineTo x="0" y="0"/>
                </wp:wrapPolygon>
              </wp:wrapTight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ab Profa Paula e Cassia 20170630_15185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3755" cy="8337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eastAsia="pt-B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-51435</wp:posOffset>
              </wp:positionV>
              <wp:extent cx="1350645" cy="645795"/>
              <wp:effectExtent l="0" t="0" r="0" b="0"/>
              <wp:wrapTight wrapText="bothSides">
                <wp:wrapPolygon edited="0">
                  <wp:start x="6702" y="0"/>
                  <wp:lineTo x="0" y="10195"/>
                  <wp:lineTo x="0" y="14655"/>
                  <wp:lineTo x="8226" y="20389"/>
                  <wp:lineTo x="8226" y="21027"/>
                  <wp:lineTo x="9749" y="21027"/>
                  <wp:lineTo x="10054" y="20389"/>
                  <wp:lineTo x="21326" y="17841"/>
                  <wp:lineTo x="21326" y="3186"/>
                  <wp:lineTo x="9140" y="0"/>
                  <wp:lineTo x="6702" y="0"/>
                </wp:wrapPolygon>
              </wp:wrapTight>
              <wp:docPr id="7" name="Imagem 7" descr="Resultado de imagem para logo ue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Resultado de imagem para logo uem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5064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BA4B7C">
          <w:rPr>
            <w:i/>
          </w:rPr>
          <w:t>SOBRENOME DO PRIMEIRO AUTOR, et al. 2019</w:t>
        </w:r>
        <w:r w:rsidR="00DD722E">
          <w:rPr>
            <w:i/>
          </w:rPr>
          <w:t xml:space="preserve"> (Arial, 11, Itálico)</w:t>
        </w:r>
      </w:p>
      <w:p w:rsidR="00BA4B7C" w:rsidRDefault="00BA4B7C">
        <w:pPr>
          <w:pStyle w:val="Rodap"/>
          <w:jc w:val="center"/>
        </w:pPr>
      </w:p>
      <w:p w:rsidR="00BA4B7C" w:rsidRDefault="004171E0">
        <w:pPr>
          <w:pStyle w:val="Rodap"/>
          <w:jc w:val="center"/>
        </w:pPr>
        <w:r>
          <w:fldChar w:fldCharType="begin"/>
        </w:r>
        <w:r w:rsidR="00BA4B7C">
          <w:instrText>PAGE   \* MERGEFORMAT</w:instrText>
        </w:r>
        <w:r>
          <w:fldChar w:fldCharType="separate"/>
        </w:r>
        <w:r w:rsidR="00A02200">
          <w:rPr>
            <w:noProof/>
          </w:rPr>
          <w:t>1</w:t>
        </w:r>
        <w:r>
          <w:fldChar w:fldCharType="end"/>
        </w:r>
      </w:p>
    </w:sdtContent>
  </w:sdt>
  <w:p w:rsidR="00B27F87" w:rsidRPr="00B27F87" w:rsidRDefault="00B27F87" w:rsidP="00B27F87">
    <w:pPr>
      <w:pStyle w:val="Rodap"/>
      <w:jc w:val="center"/>
      <w:rPr>
        <w:rFonts w:ascii="Arial" w:hAnsi="Arial" w:cs="Arial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D6D" w:rsidRDefault="00846D6D" w:rsidP="00A70AE1">
      <w:pPr>
        <w:spacing w:after="0" w:line="240" w:lineRule="auto"/>
      </w:pPr>
      <w:r>
        <w:separator/>
      </w:r>
    </w:p>
  </w:footnote>
  <w:footnote w:type="continuationSeparator" w:id="1">
    <w:p w:rsidR="00846D6D" w:rsidRDefault="00846D6D" w:rsidP="00A70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AE1" w:rsidRDefault="00A70AE1" w:rsidP="00A70AE1">
    <w:pPr>
      <w:pStyle w:val="Cabealho"/>
      <w:ind w:left="-1701"/>
    </w:pPr>
    <w:r w:rsidRPr="00A70AE1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-170180</wp:posOffset>
          </wp:positionV>
          <wp:extent cx="7733665" cy="1390650"/>
          <wp:effectExtent l="19050" t="0" r="635" b="0"/>
          <wp:wrapTight wrapText="bothSides">
            <wp:wrapPolygon edited="0">
              <wp:start x="1969" y="592"/>
              <wp:lineTo x="1703" y="888"/>
              <wp:lineTo x="638" y="4734"/>
              <wp:lineTo x="426" y="9173"/>
              <wp:lineTo x="479" y="10652"/>
              <wp:lineTo x="1117" y="14795"/>
              <wp:lineTo x="1224" y="19529"/>
              <wp:lineTo x="-53" y="20712"/>
              <wp:lineTo x="-53" y="21304"/>
              <wp:lineTo x="532" y="21304"/>
              <wp:lineTo x="745" y="21304"/>
              <wp:lineTo x="2341" y="19825"/>
              <wp:lineTo x="2341" y="19529"/>
              <wp:lineTo x="2607" y="19529"/>
              <wp:lineTo x="10588" y="15090"/>
              <wp:lineTo x="10588" y="14795"/>
              <wp:lineTo x="21602" y="14795"/>
              <wp:lineTo x="21602" y="13907"/>
              <wp:lineTo x="20963" y="7693"/>
              <wp:lineTo x="20804" y="6805"/>
              <wp:lineTo x="19899" y="5326"/>
              <wp:lineTo x="20591" y="3551"/>
              <wp:lineTo x="20378" y="592"/>
              <wp:lineTo x="4629" y="592"/>
              <wp:lineTo x="1969" y="592"/>
            </wp:wrapPolygon>
          </wp:wrapTight>
          <wp:docPr id="3" name="Imagem 3" descr="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81749"/>
                  <a:stretch/>
                </pic:blipFill>
                <pic:spPr bwMode="auto">
                  <a:xfrm>
                    <a:off x="0" y="0"/>
                    <a:ext cx="7733665" cy="1390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6166"/>
    <w:multiLevelType w:val="hybridMultilevel"/>
    <w:tmpl w:val="75AE28F2"/>
    <w:lvl w:ilvl="0" w:tplc="47CCDB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20FD1"/>
    <w:multiLevelType w:val="hybridMultilevel"/>
    <w:tmpl w:val="AB3EE5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70AE1"/>
    <w:rsid w:val="000B12DD"/>
    <w:rsid w:val="000B2326"/>
    <w:rsid w:val="000B2E56"/>
    <w:rsid w:val="000C276C"/>
    <w:rsid w:val="0015725A"/>
    <w:rsid w:val="00183AB1"/>
    <w:rsid w:val="00234C77"/>
    <w:rsid w:val="00246BA1"/>
    <w:rsid w:val="0025465A"/>
    <w:rsid w:val="00292E77"/>
    <w:rsid w:val="0032457B"/>
    <w:rsid w:val="00364AC8"/>
    <w:rsid w:val="00392771"/>
    <w:rsid w:val="003A00DE"/>
    <w:rsid w:val="004171E0"/>
    <w:rsid w:val="0046162A"/>
    <w:rsid w:val="00464C82"/>
    <w:rsid w:val="004B1114"/>
    <w:rsid w:val="004E5330"/>
    <w:rsid w:val="00595FFA"/>
    <w:rsid w:val="00602EB8"/>
    <w:rsid w:val="0068559B"/>
    <w:rsid w:val="00741456"/>
    <w:rsid w:val="00782C0E"/>
    <w:rsid w:val="007869C7"/>
    <w:rsid w:val="00822A34"/>
    <w:rsid w:val="00846391"/>
    <w:rsid w:val="00846D6D"/>
    <w:rsid w:val="00933598"/>
    <w:rsid w:val="00942B94"/>
    <w:rsid w:val="009A4797"/>
    <w:rsid w:val="009F1A27"/>
    <w:rsid w:val="00A02200"/>
    <w:rsid w:val="00A20C78"/>
    <w:rsid w:val="00A6790F"/>
    <w:rsid w:val="00A70AE1"/>
    <w:rsid w:val="00A778D4"/>
    <w:rsid w:val="00AB0AC2"/>
    <w:rsid w:val="00AC42B7"/>
    <w:rsid w:val="00B0551E"/>
    <w:rsid w:val="00B27F87"/>
    <w:rsid w:val="00B47BCD"/>
    <w:rsid w:val="00BA4B7C"/>
    <w:rsid w:val="00C16FE0"/>
    <w:rsid w:val="00C41A91"/>
    <w:rsid w:val="00C9264B"/>
    <w:rsid w:val="00CB68F5"/>
    <w:rsid w:val="00CE19CA"/>
    <w:rsid w:val="00CE3BC3"/>
    <w:rsid w:val="00D01437"/>
    <w:rsid w:val="00D074B8"/>
    <w:rsid w:val="00D61C0F"/>
    <w:rsid w:val="00D67C98"/>
    <w:rsid w:val="00D972EE"/>
    <w:rsid w:val="00DA380B"/>
    <w:rsid w:val="00DD6EF5"/>
    <w:rsid w:val="00DD722E"/>
    <w:rsid w:val="00E85FD3"/>
    <w:rsid w:val="00ED0E04"/>
    <w:rsid w:val="00EF1043"/>
    <w:rsid w:val="00F96A2A"/>
    <w:rsid w:val="00FD7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martTagType w:namespaceuri="schemas-houaiss/acao" w:name="hm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7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AE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70A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AE1"/>
  </w:style>
  <w:style w:type="paragraph" w:styleId="Rodap">
    <w:name w:val="footer"/>
    <w:basedOn w:val="Normal"/>
    <w:link w:val="RodapChar"/>
    <w:uiPriority w:val="99"/>
    <w:unhideWhenUsed/>
    <w:rsid w:val="00A70A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AE1"/>
  </w:style>
  <w:style w:type="character" w:styleId="Nmerodelinha">
    <w:name w:val="line number"/>
    <w:basedOn w:val="Fontepargpadro"/>
    <w:uiPriority w:val="99"/>
    <w:semiHidden/>
    <w:unhideWhenUsed/>
    <w:rsid w:val="00464C82"/>
  </w:style>
  <w:style w:type="paragraph" w:styleId="PargrafodaLista">
    <w:name w:val="List Paragraph"/>
    <w:basedOn w:val="Normal"/>
    <w:uiPriority w:val="34"/>
    <w:qFormat/>
    <w:rsid w:val="00B27F87"/>
    <w:pPr>
      <w:ind w:left="720"/>
      <w:contextualSpacing/>
    </w:pPr>
  </w:style>
  <w:style w:type="paragraph" w:styleId="Corpodetexto">
    <w:name w:val="Body Text"/>
    <w:basedOn w:val="Normal"/>
    <w:link w:val="CorpodetextoChar"/>
    <w:rsid w:val="00D61C0F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 w:eastAsia="pt-BR"/>
    </w:rPr>
  </w:style>
  <w:style w:type="character" w:customStyle="1" w:styleId="CorpodetextoChar">
    <w:name w:val="Corpo de texto Char"/>
    <w:basedOn w:val="Fontepargpadro"/>
    <w:link w:val="Corpodetexto"/>
    <w:rsid w:val="00D61C0F"/>
    <w:rPr>
      <w:rFonts w:ascii="Times New Roman" w:eastAsia="Times New Roman" w:hAnsi="Times New Roman" w:cs="Times New Roman"/>
      <w:sz w:val="24"/>
      <w:szCs w:val="20"/>
      <w:lang w:val="it-IT" w:eastAsia="pt-BR"/>
    </w:rPr>
  </w:style>
  <w:style w:type="table" w:styleId="Tabelacomgrade">
    <w:name w:val="Table Grid"/>
    <w:basedOn w:val="Tabelanormal"/>
    <w:uiPriority w:val="59"/>
    <w:rsid w:val="00ED0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595FFA"/>
    <w:rPr>
      <w:color w:val="808080"/>
    </w:rPr>
  </w:style>
  <w:style w:type="paragraph" w:customStyle="1" w:styleId="TAMainText">
    <w:name w:val="TA_Main_Text"/>
    <w:basedOn w:val="Normal"/>
    <w:rsid w:val="0025465A"/>
    <w:pPr>
      <w:spacing w:after="0" w:line="240" w:lineRule="exact"/>
      <w:ind w:firstLine="202"/>
      <w:jc w:val="both"/>
    </w:pPr>
    <w:rPr>
      <w:rFonts w:ascii="Times" w:eastAsia="Times New Roman" w:hAnsi="Times" w:cs="Times New Roman"/>
      <w:sz w:val="20"/>
      <w:szCs w:val="20"/>
      <w:lang w:val="en-US" w:eastAsia="pt-BR"/>
    </w:rPr>
  </w:style>
  <w:style w:type="character" w:styleId="Hyperlink">
    <w:name w:val="Hyperlink"/>
    <w:basedOn w:val="Fontepargpadro"/>
    <w:uiPriority w:val="99"/>
    <w:unhideWhenUsed/>
    <w:rsid w:val="008463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995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Maldonado</dc:creator>
  <cp:lastModifiedBy>Lucas Maldonado</cp:lastModifiedBy>
  <cp:revision>25</cp:revision>
  <cp:lastPrinted>2019-03-20T16:52:00Z</cp:lastPrinted>
  <dcterms:created xsi:type="dcterms:W3CDTF">2019-01-18T18:13:00Z</dcterms:created>
  <dcterms:modified xsi:type="dcterms:W3CDTF">2019-03-25T18:02:00Z</dcterms:modified>
</cp:coreProperties>
</file>